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2A6446" w14:textId="67B2C242" w:rsidR="006F67BC" w:rsidRPr="00A2201C" w:rsidRDefault="006F67BC" w:rsidP="006F67BC">
      <w:pPr>
        <w:rPr>
          <w:rFonts w:eastAsia="Calibri"/>
          <w:lang w:val="ca-ES"/>
        </w:rPr>
      </w:pPr>
      <w:r w:rsidRPr="00A2201C">
        <w:rPr>
          <w:rFonts w:eastAsia="Calibri"/>
          <w:lang w:val="ca-ES"/>
        </w:rPr>
        <w:t xml:space="preserve">A: </w:t>
      </w:r>
      <w:r w:rsidR="00070D20" w:rsidRPr="00A2201C">
        <w:rPr>
          <w:rFonts w:eastAsia="Calibri"/>
          <w:lang w:val="ca-ES"/>
        </w:rPr>
        <w:t>Joan Groizard Payeras</w:t>
      </w:r>
    </w:p>
    <w:p w14:paraId="3EE79300" w14:textId="77912E58" w:rsidR="00070D20" w:rsidRPr="00A2201C" w:rsidRDefault="00070D20" w:rsidP="00070D20">
      <w:pPr>
        <w:rPr>
          <w:rFonts w:eastAsia="Calibri"/>
          <w:lang w:val="ca-ES"/>
        </w:rPr>
      </w:pPr>
      <w:r w:rsidRPr="00A2201C">
        <w:rPr>
          <w:rFonts w:eastAsia="Calibri"/>
          <w:lang w:val="ca-ES"/>
        </w:rPr>
        <w:t>Director General d’Energia i Canvi Climàtic</w:t>
      </w:r>
    </w:p>
    <w:p w14:paraId="69D484F9" w14:textId="2ECC2E94" w:rsidR="005419FD" w:rsidRPr="00A2201C" w:rsidRDefault="00070D20" w:rsidP="006F67BC">
      <w:pPr>
        <w:rPr>
          <w:rFonts w:eastAsia="Calibri"/>
          <w:lang w:val="ca-ES"/>
        </w:rPr>
      </w:pPr>
      <w:r w:rsidRPr="00A2201C">
        <w:rPr>
          <w:rFonts w:eastAsia="Calibri"/>
          <w:lang w:val="ca-ES"/>
        </w:rPr>
        <w:t>Conselleria de Territori, Energia i Mobilitat</w:t>
      </w:r>
    </w:p>
    <w:p w14:paraId="18FE433D" w14:textId="11DAF2A8" w:rsidR="006F67BC" w:rsidRPr="00A2201C" w:rsidRDefault="00070D20" w:rsidP="006F67BC">
      <w:pPr>
        <w:rPr>
          <w:rFonts w:eastAsia="Calibri"/>
          <w:lang w:val="ca-ES"/>
        </w:rPr>
      </w:pPr>
      <w:r w:rsidRPr="00A2201C">
        <w:rPr>
          <w:rFonts w:eastAsia="Calibri"/>
          <w:lang w:val="ca-ES"/>
        </w:rPr>
        <w:t>Govern de les Illes Balears</w:t>
      </w:r>
    </w:p>
    <w:p w14:paraId="6D663B85" w14:textId="726186E4" w:rsidR="006F67BC" w:rsidRPr="00A2201C" w:rsidRDefault="00070D20" w:rsidP="006F67BC">
      <w:pPr>
        <w:rPr>
          <w:rFonts w:eastAsia="Calibri"/>
          <w:lang w:val="ca-ES"/>
        </w:rPr>
      </w:pPr>
      <w:r w:rsidRPr="00A2201C">
        <w:rPr>
          <w:rFonts w:eastAsia="Calibri"/>
          <w:lang w:val="ca-ES"/>
        </w:rPr>
        <w:t>Gremi de Corredors, 10 Polígon Son Rossinyol, 1era Planta</w:t>
      </w:r>
    </w:p>
    <w:p w14:paraId="12D0E157" w14:textId="2280D330" w:rsidR="00070D20" w:rsidRPr="00A2201C" w:rsidRDefault="00070D20" w:rsidP="006F67BC">
      <w:pPr>
        <w:rPr>
          <w:rFonts w:eastAsia="Calibri"/>
          <w:lang w:val="ca-ES"/>
        </w:rPr>
      </w:pPr>
      <w:r w:rsidRPr="00A2201C">
        <w:rPr>
          <w:rFonts w:eastAsia="Calibri"/>
          <w:lang w:val="ca-ES"/>
        </w:rPr>
        <w:t>07009 Palma</w:t>
      </w:r>
    </w:p>
    <w:p w14:paraId="4C017E05" w14:textId="77777777" w:rsidR="00C5351E" w:rsidRPr="00A2201C" w:rsidRDefault="00C5351E" w:rsidP="005419FD">
      <w:pPr>
        <w:rPr>
          <w:rFonts w:ascii="Calibri" w:eastAsia="Calibri" w:hAnsi="Calibri"/>
          <w:b/>
          <w:lang w:val="ca-ES"/>
        </w:rPr>
      </w:pPr>
    </w:p>
    <w:p w14:paraId="704C6A38" w14:textId="204F927B" w:rsidR="006F67BC" w:rsidRPr="00A2201C" w:rsidRDefault="00D35538" w:rsidP="005419FD">
      <w:pPr>
        <w:rPr>
          <w:lang w:val="ca-ES"/>
        </w:rPr>
      </w:pPr>
      <w:r w:rsidRPr="00D35538">
        <w:rPr>
          <w:highlight w:val="yellow"/>
          <w:lang w:val="ca-ES"/>
        </w:rPr>
        <w:t>**********</w:t>
      </w:r>
      <w:r w:rsidR="00070D20" w:rsidRPr="00D35538">
        <w:rPr>
          <w:highlight w:val="yellow"/>
          <w:lang w:val="ca-ES"/>
        </w:rPr>
        <w:t xml:space="preserve">, con DNI </w:t>
      </w:r>
      <w:r w:rsidRPr="00D35538">
        <w:rPr>
          <w:highlight w:val="yellow"/>
          <w:lang w:val="ca-ES"/>
        </w:rPr>
        <w:t>*************</w:t>
      </w:r>
      <w:r w:rsidR="00070D20" w:rsidRPr="00D35538">
        <w:rPr>
          <w:highlight w:val="yellow"/>
          <w:lang w:val="ca-ES"/>
        </w:rPr>
        <w:t xml:space="preserve"> i domicili</w:t>
      </w:r>
      <w:r w:rsidR="00C5351E" w:rsidRPr="00D35538">
        <w:rPr>
          <w:highlight w:val="yellow"/>
          <w:lang w:val="ca-ES"/>
        </w:rPr>
        <w:t xml:space="preserve"> </w:t>
      </w:r>
      <w:r w:rsidR="00070D20" w:rsidRPr="00D35538">
        <w:rPr>
          <w:highlight w:val="yellow"/>
          <w:lang w:val="ca-ES"/>
        </w:rPr>
        <w:t>al carrer</w:t>
      </w:r>
      <w:r w:rsidR="00C5351E" w:rsidRPr="00D35538">
        <w:rPr>
          <w:highlight w:val="yellow"/>
          <w:lang w:val="ca-ES"/>
        </w:rPr>
        <w:t xml:space="preserve"> </w:t>
      </w:r>
      <w:r w:rsidRPr="00D35538">
        <w:rPr>
          <w:highlight w:val="yellow"/>
          <w:lang w:val="ca-ES"/>
        </w:rPr>
        <w:t>*************</w:t>
      </w:r>
      <w:r w:rsidR="00C5351E" w:rsidRPr="00D35538">
        <w:rPr>
          <w:highlight w:val="yellow"/>
          <w:lang w:val="ca-ES"/>
        </w:rPr>
        <w:t xml:space="preserve">, </w:t>
      </w:r>
      <w:r w:rsidRPr="00D35538">
        <w:rPr>
          <w:highlight w:val="yellow"/>
          <w:lang w:val="ca-ES"/>
        </w:rPr>
        <w:t>***</w:t>
      </w:r>
      <w:r w:rsidR="00C5351E" w:rsidRPr="00D35538">
        <w:rPr>
          <w:highlight w:val="yellow"/>
          <w:lang w:val="ca-ES"/>
        </w:rPr>
        <w:t xml:space="preserve"> de . 07</w:t>
      </w:r>
      <w:r w:rsidRPr="00D35538">
        <w:rPr>
          <w:highlight w:val="yellow"/>
          <w:lang w:val="ca-ES"/>
        </w:rPr>
        <w:t>***</w:t>
      </w:r>
      <w:r w:rsidR="00C5351E" w:rsidRPr="00D35538">
        <w:rPr>
          <w:highlight w:val="yellow"/>
          <w:lang w:val="ca-ES"/>
        </w:rPr>
        <w:t xml:space="preserve"> y corre</w:t>
      </w:r>
      <w:r w:rsidR="00070D20" w:rsidRPr="00D35538">
        <w:rPr>
          <w:highlight w:val="yellow"/>
          <w:lang w:val="ca-ES"/>
        </w:rPr>
        <w:t>u</w:t>
      </w:r>
      <w:r w:rsidR="00C5351E" w:rsidRPr="00D35538">
        <w:rPr>
          <w:highlight w:val="yellow"/>
          <w:lang w:val="ca-ES"/>
        </w:rPr>
        <w:t xml:space="preserve"> electr</w:t>
      </w:r>
      <w:r w:rsidR="00070D20" w:rsidRPr="00D35538">
        <w:rPr>
          <w:highlight w:val="yellow"/>
          <w:lang w:val="ca-ES"/>
        </w:rPr>
        <w:t>ò</w:t>
      </w:r>
      <w:r w:rsidR="00C5351E" w:rsidRPr="00D35538">
        <w:rPr>
          <w:highlight w:val="yellow"/>
          <w:lang w:val="ca-ES"/>
        </w:rPr>
        <w:t xml:space="preserve">nic </w:t>
      </w:r>
      <w:r w:rsidRPr="00D35538">
        <w:rPr>
          <w:highlight w:val="yellow"/>
          <w:lang w:val="ca-ES"/>
        </w:rPr>
        <w:t>******@*******</w:t>
      </w:r>
      <w:r w:rsidR="00C5351E" w:rsidRPr="00D35538">
        <w:rPr>
          <w:highlight w:val="yellow"/>
          <w:lang w:val="ca-ES"/>
        </w:rPr>
        <w:t>,</w:t>
      </w:r>
    </w:p>
    <w:p w14:paraId="3E93CF78" w14:textId="77777777" w:rsidR="00C5351E" w:rsidRPr="00A2201C" w:rsidRDefault="00C5351E" w:rsidP="005419FD">
      <w:pPr>
        <w:rPr>
          <w:lang w:val="ca-ES"/>
        </w:rPr>
      </w:pPr>
    </w:p>
    <w:p w14:paraId="478B0270" w14:textId="223E7536" w:rsidR="000E1716" w:rsidRPr="00A2201C" w:rsidRDefault="00070D20" w:rsidP="005419FD">
      <w:pPr>
        <w:rPr>
          <w:lang w:val="ca-ES"/>
        </w:rPr>
      </w:pPr>
      <w:r w:rsidRPr="00A2201C">
        <w:rPr>
          <w:lang w:val="ca-ES"/>
        </w:rPr>
        <w:t>EXPOS</w:t>
      </w:r>
      <w:r w:rsidR="00D35538">
        <w:rPr>
          <w:lang w:val="ca-ES"/>
        </w:rPr>
        <w:t>A</w:t>
      </w:r>
      <w:r w:rsidR="00C5351E" w:rsidRPr="00A2201C">
        <w:rPr>
          <w:lang w:val="ca-ES"/>
        </w:rPr>
        <w:t>:</w:t>
      </w:r>
    </w:p>
    <w:p w14:paraId="270807C6" w14:textId="27A94D5A" w:rsidR="005419FD" w:rsidRPr="00A2201C" w:rsidRDefault="005419FD" w:rsidP="00DE4062">
      <w:pPr>
        <w:spacing w:line="480" w:lineRule="auto"/>
        <w:rPr>
          <w:lang w:val="ca-ES"/>
        </w:rPr>
      </w:pPr>
      <w:r w:rsidRPr="00A2201C">
        <w:rPr>
          <w:lang w:val="ca-ES"/>
        </w:rPr>
        <w:t>Exposició de moti</w:t>
      </w:r>
      <w:r w:rsidR="00070D20" w:rsidRPr="00A2201C">
        <w:rPr>
          <w:lang w:val="ca-ES"/>
        </w:rPr>
        <w:t>u</w:t>
      </w:r>
      <w:r w:rsidRPr="00A2201C">
        <w:rPr>
          <w:lang w:val="ca-ES"/>
        </w:rPr>
        <w:t>s</w:t>
      </w:r>
    </w:p>
    <w:p w14:paraId="47C9D400" w14:textId="1CB279F6" w:rsidR="00070D20" w:rsidRPr="00A2201C" w:rsidRDefault="008409B7" w:rsidP="00070D20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 w:cstheme="minorBidi"/>
          <w:sz w:val="22"/>
          <w:szCs w:val="22"/>
          <w:lang w:val="ca-ES" w:eastAsia="en-US"/>
        </w:rPr>
      </w:pPr>
      <w:r w:rsidRPr="00A2201C">
        <w:rPr>
          <w:rFonts w:asciiTheme="minorHAnsi" w:hAnsiTheme="minorHAnsi" w:cstheme="minorBidi"/>
          <w:sz w:val="22"/>
          <w:szCs w:val="22"/>
          <w:lang w:val="ca-ES" w:eastAsia="en-US"/>
        </w:rPr>
        <w:t>El</w:t>
      </w:r>
      <w:r w:rsidR="005419FD" w:rsidRPr="00A2201C">
        <w:rPr>
          <w:rFonts w:asciiTheme="minorHAnsi" w:hAnsiTheme="minorHAnsi" w:cstheme="minorBidi"/>
          <w:sz w:val="22"/>
          <w:szCs w:val="22"/>
          <w:lang w:val="ca-ES" w:eastAsia="en-US"/>
        </w:rPr>
        <w:t xml:space="preserve"> </w:t>
      </w:r>
      <w:r w:rsidR="00070D20" w:rsidRPr="00A2201C">
        <w:rPr>
          <w:rFonts w:asciiTheme="minorHAnsi" w:hAnsiTheme="minorHAnsi" w:cstheme="minorBidi"/>
          <w:sz w:val="22"/>
          <w:szCs w:val="22"/>
          <w:lang w:val="ca-ES" w:eastAsia="en-US"/>
        </w:rPr>
        <w:t>Dilluns</w:t>
      </w:r>
      <w:r w:rsidR="00DE75D3" w:rsidRPr="00A2201C">
        <w:rPr>
          <w:rFonts w:asciiTheme="minorHAnsi" w:hAnsiTheme="minorHAnsi" w:cstheme="minorBidi"/>
          <w:sz w:val="22"/>
          <w:szCs w:val="22"/>
          <w:lang w:val="ca-ES" w:eastAsia="en-US"/>
        </w:rPr>
        <w:t xml:space="preserve"> 1</w:t>
      </w:r>
      <w:r w:rsidR="00070D20" w:rsidRPr="00A2201C">
        <w:rPr>
          <w:rFonts w:asciiTheme="minorHAnsi" w:hAnsiTheme="minorHAnsi" w:cstheme="minorBidi"/>
          <w:sz w:val="22"/>
          <w:szCs w:val="22"/>
          <w:lang w:val="ca-ES" w:eastAsia="en-US"/>
        </w:rPr>
        <w:t>0</w:t>
      </w:r>
      <w:r w:rsidR="00DE75D3" w:rsidRPr="00A2201C">
        <w:rPr>
          <w:rFonts w:asciiTheme="minorHAnsi" w:hAnsiTheme="minorHAnsi" w:cstheme="minorBidi"/>
          <w:sz w:val="22"/>
          <w:szCs w:val="22"/>
          <w:lang w:val="ca-ES" w:eastAsia="en-US"/>
        </w:rPr>
        <w:t xml:space="preserve"> de </w:t>
      </w:r>
      <w:r w:rsidR="00070D20" w:rsidRPr="00A2201C">
        <w:rPr>
          <w:rFonts w:asciiTheme="minorHAnsi" w:hAnsiTheme="minorHAnsi" w:cstheme="minorBidi"/>
          <w:sz w:val="22"/>
          <w:szCs w:val="22"/>
          <w:lang w:val="ca-ES" w:eastAsia="en-US"/>
        </w:rPr>
        <w:t>febrer</w:t>
      </w:r>
      <w:r w:rsidR="00DE75D3" w:rsidRPr="00A2201C">
        <w:rPr>
          <w:rFonts w:asciiTheme="minorHAnsi" w:hAnsiTheme="minorHAnsi" w:cstheme="minorBidi"/>
          <w:sz w:val="22"/>
          <w:szCs w:val="22"/>
          <w:lang w:val="ca-ES" w:eastAsia="en-US"/>
        </w:rPr>
        <w:t xml:space="preserve"> de 201</w:t>
      </w:r>
      <w:r w:rsidR="00070D20" w:rsidRPr="00A2201C">
        <w:rPr>
          <w:rFonts w:asciiTheme="minorHAnsi" w:hAnsiTheme="minorHAnsi" w:cstheme="minorBidi"/>
          <w:sz w:val="22"/>
          <w:szCs w:val="22"/>
          <w:lang w:val="ca-ES" w:eastAsia="en-US"/>
        </w:rPr>
        <w:t>8</w:t>
      </w:r>
      <w:r w:rsidR="00DE75D3" w:rsidRPr="00A2201C">
        <w:rPr>
          <w:rFonts w:asciiTheme="minorHAnsi" w:hAnsiTheme="minorHAnsi" w:cstheme="minorBidi"/>
          <w:sz w:val="22"/>
          <w:szCs w:val="22"/>
          <w:lang w:val="ca-ES" w:eastAsia="en-US"/>
        </w:rPr>
        <w:t>, Sec. V</w:t>
      </w:r>
      <w:r w:rsidR="00070D20" w:rsidRPr="00A2201C">
        <w:rPr>
          <w:rFonts w:asciiTheme="minorHAnsi" w:hAnsiTheme="minorHAnsi" w:cstheme="minorBidi"/>
          <w:sz w:val="22"/>
          <w:szCs w:val="22"/>
          <w:lang w:val="ca-ES" w:eastAsia="en-US"/>
        </w:rPr>
        <w:t xml:space="preserve"> ANUNCIS</w:t>
      </w:r>
      <w:r w:rsidR="00BD2C53" w:rsidRPr="00A2201C">
        <w:rPr>
          <w:rFonts w:asciiTheme="minorHAnsi" w:hAnsiTheme="minorHAnsi" w:cstheme="minorBidi"/>
          <w:sz w:val="22"/>
          <w:szCs w:val="22"/>
          <w:lang w:val="ca-ES" w:eastAsia="en-US"/>
        </w:rPr>
        <w:t>. Pà</w:t>
      </w:r>
      <w:r w:rsidR="00DE75D3" w:rsidRPr="00A2201C">
        <w:rPr>
          <w:rFonts w:asciiTheme="minorHAnsi" w:hAnsiTheme="minorHAnsi" w:cstheme="minorBidi"/>
          <w:sz w:val="22"/>
          <w:szCs w:val="22"/>
          <w:lang w:val="ca-ES" w:eastAsia="en-US"/>
        </w:rPr>
        <w:t xml:space="preserve">g. </w:t>
      </w:r>
      <w:r w:rsidR="00070D20" w:rsidRPr="00A2201C">
        <w:rPr>
          <w:rFonts w:asciiTheme="minorHAnsi" w:hAnsiTheme="minorHAnsi" w:cstheme="minorBidi"/>
          <w:sz w:val="22"/>
          <w:szCs w:val="22"/>
          <w:lang w:val="ca-ES" w:eastAsia="en-US"/>
        </w:rPr>
        <w:t>4597</w:t>
      </w:r>
      <w:r w:rsidR="00A2201C" w:rsidRPr="00A2201C">
        <w:rPr>
          <w:rFonts w:asciiTheme="minorHAnsi" w:hAnsiTheme="minorHAnsi" w:cstheme="minorBidi"/>
          <w:sz w:val="22"/>
          <w:szCs w:val="22"/>
          <w:lang w:val="ca-ES" w:eastAsia="en-US"/>
        </w:rPr>
        <w:t xml:space="preserve"> i 4595</w:t>
      </w:r>
      <w:r w:rsidR="00DE75D3" w:rsidRPr="00A2201C">
        <w:rPr>
          <w:rFonts w:asciiTheme="minorHAnsi" w:hAnsiTheme="minorHAnsi" w:cstheme="minorBidi"/>
          <w:sz w:val="22"/>
          <w:szCs w:val="22"/>
          <w:lang w:val="ca-ES" w:eastAsia="en-US"/>
        </w:rPr>
        <w:t>,</w:t>
      </w:r>
      <w:r w:rsidR="005419FD" w:rsidRPr="00A2201C">
        <w:rPr>
          <w:rFonts w:asciiTheme="minorHAnsi" w:hAnsiTheme="minorHAnsi" w:cstheme="minorBidi"/>
          <w:sz w:val="22"/>
          <w:szCs w:val="22"/>
          <w:lang w:val="ca-ES" w:eastAsia="en-US"/>
        </w:rPr>
        <w:t xml:space="preserve"> e</w:t>
      </w:r>
      <w:r w:rsidR="00070D20" w:rsidRPr="00A2201C">
        <w:rPr>
          <w:rFonts w:asciiTheme="minorHAnsi" w:hAnsiTheme="minorHAnsi" w:cstheme="minorBidi"/>
          <w:sz w:val="22"/>
          <w:szCs w:val="22"/>
          <w:lang w:val="ca-ES" w:eastAsia="en-US"/>
        </w:rPr>
        <w:t>s</w:t>
      </w:r>
      <w:r w:rsidR="005419FD" w:rsidRPr="00A2201C">
        <w:rPr>
          <w:rFonts w:asciiTheme="minorHAnsi" w:hAnsiTheme="minorHAnsi" w:cstheme="minorBidi"/>
          <w:sz w:val="22"/>
          <w:szCs w:val="22"/>
          <w:lang w:val="ca-ES" w:eastAsia="en-US"/>
        </w:rPr>
        <w:t xml:space="preserve"> publica</w:t>
      </w:r>
      <w:r w:rsidR="000430D3" w:rsidRPr="00A2201C">
        <w:rPr>
          <w:rFonts w:asciiTheme="minorHAnsi" w:hAnsiTheme="minorHAnsi" w:cstheme="minorBidi"/>
          <w:sz w:val="22"/>
          <w:szCs w:val="22"/>
          <w:lang w:val="ca-ES" w:eastAsia="en-US"/>
        </w:rPr>
        <w:t xml:space="preserve"> en el BO</w:t>
      </w:r>
      <w:r w:rsidR="00070D20" w:rsidRPr="00A2201C">
        <w:rPr>
          <w:rFonts w:asciiTheme="minorHAnsi" w:hAnsiTheme="minorHAnsi" w:cstheme="minorBidi"/>
          <w:sz w:val="22"/>
          <w:szCs w:val="22"/>
          <w:lang w:val="ca-ES" w:eastAsia="en-US"/>
        </w:rPr>
        <w:t>IB</w:t>
      </w:r>
      <w:r w:rsidR="000430D3" w:rsidRPr="00A2201C">
        <w:rPr>
          <w:rFonts w:asciiTheme="minorHAnsi" w:hAnsiTheme="minorHAnsi" w:cstheme="minorBidi"/>
          <w:sz w:val="22"/>
          <w:szCs w:val="22"/>
          <w:lang w:val="ca-ES" w:eastAsia="en-US"/>
        </w:rPr>
        <w:t xml:space="preserve"> </w:t>
      </w:r>
      <w:r w:rsidR="00070D20" w:rsidRPr="00A2201C">
        <w:rPr>
          <w:rFonts w:asciiTheme="minorHAnsi" w:hAnsiTheme="minorHAnsi" w:cstheme="minorBidi"/>
          <w:sz w:val="22"/>
          <w:szCs w:val="22"/>
          <w:lang w:val="ca-ES" w:eastAsia="en-US"/>
        </w:rPr>
        <w:t>l’anunci de la Direcció General d’Energia i Canvi Climàtic de la Conselleria de Territori, Energia i Mobilita</w:t>
      </w:r>
      <w:r w:rsidR="00BD2C53" w:rsidRPr="00A2201C">
        <w:rPr>
          <w:rFonts w:asciiTheme="minorHAnsi" w:hAnsiTheme="minorHAnsi" w:cstheme="minorBidi"/>
          <w:sz w:val="22"/>
          <w:szCs w:val="22"/>
          <w:lang w:val="ca-ES" w:eastAsia="en-US"/>
        </w:rPr>
        <w:t>t</w:t>
      </w:r>
      <w:r w:rsidR="00070D20" w:rsidRPr="00A2201C">
        <w:rPr>
          <w:rFonts w:asciiTheme="minorHAnsi" w:hAnsiTheme="minorHAnsi" w:cstheme="minorBidi"/>
          <w:sz w:val="22"/>
          <w:szCs w:val="22"/>
          <w:lang w:val="ca-ES" w:eastAsia="en-US"/>
        </w:rPr>
        <w:t xml:space="preserve"> pel que s’efectua consulta pública de</w:t>
      </w:r>
      <w:r w:rsidR="002F66B5" w:rsidRPr="00A2201C">
        <w:rPr>
          <w:rFonts w:asciiTheme="minorHAnsi" w:hAnsiTheme="minorHAnsi" w:cstheme="minorBidi"/>
          <w:sz w:val="22"/>
          <w:szCs w:val="22"/>
          <w:lang w:val="ca-ES" w:eastAsia="en-US"/>
        </w:rPr>
        <w:t xml:space="preserve"> </w:t>
      </w:r>
      <w:r w:rsidR="00070D20" w:rsidRPr="00A2201C">
        <w:rPr>
          <w:rFonts w:asciiTheme="minorHAnsi" w:hAnsiTheme="minorHAnsi" w:cstheme="minorBidi"/>
          <w:sz w:val="22"/>
          <w:szCs w:val="22"/>
          <w:lang w:val="ca-ES" w:eastAsia="en-US"/>
        </w:rPr>
        <w:t>l</w:t>
      </w:r>
      <w:r w:rsidR="002F66B5" w:rsidRPr="00A2201C">
        <w:rPr>
          <w:rFonts w:asciiTheme="minorHAnsi" w:hAnsiTheme="minorHAnsi" w:cstheme="minorBidi"/>
          <w:sz w:val="22"/>
          <w:szCs w:val="22"/>
          <w:lang w:val="ca-ES" w:eastAsia="en-US"/>
        </w:rPr>
        <w:t>’</w:t>
      </w:r>
      <w:r w:rsidR="00070D20" w:rsidRPr="00A2201C">
        <w:rPr>
          <w:rFonts w:asciiTheme="minorHAnsi" w:hAnsiTheme="minorHAnsi" w:cstheme="minorBidi"/>
          <w:sz w:val="22"/>
          <w:szCs w:val="22"/>
          <w:lang w:val="ca-ES" w:eastAsia="en-US"/>
        </w:rPr>
        <w:t>autorització administrativa i declaració d’impacte ambiental de les instal·lacions elèctriques les característiques principals de les quals s’assenyalen a continuació:</w:t>
      </w:r>
    </w:p>
    <w:p w14:paraId="02AFD668" w14:textId="77777777" w:rsidR="00BD2C53" w:rsidRPr="00A2201C" w:rsidRDefault="00BD2C53" w:rsidP="00070D20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 w:cstheme="minorBidi"/>
          <w:sz w:val="22"/>
          <w:szCs w:val="22"/>
          <w:lang w:val="ca-ES" w:eastAsia="en-US"/>
        </w:rPr>
      </w:pPr>
    </w:p>
    <w:p w14:paraId="24D6E4E3" w14:textId="77777777" w:rsidR="00070D20" w:rsidRPr="00A2201C" w:rsidRDefault="00070D20" w:rsidP="00070D20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 w:cstheme="minorBidi"/>
          <w:sz w:val="22"/>
          <w:szCs w:val="22"/>
          <w:lang w:val="ca-ES" w:eastAsia="en-US"/>
        </w:rPr>
      </w:pPr>
      <w:r w:rsidRPr="00A2201C">
        <w:rPr>
          <w:rFonts w:asciiTheme="minorHAnsi" w:hAnsiTheme="minorHAnsi" w:cstheme="minorBidi"/>
          <w:sz w:val="22"/>
          <w:szCs w:val="22"/>
          <w:lang w:val="ca-ES" w:eastAsia="en-US"/>
        </w:rPr>
        <w:t>Expedient TR 16/16: nova subestació Bessons a 132 kV.</w:t>
      </w:r>
    </w:p>
    <w:p w14:paraId="63179501" w14:textId="77777777" w:rsidR="00070D20" w:rsidRPr="00A2201C" w:rsidRDefault="00070D20" w:rsidP="00070D20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 w:cstheme="minorBidi"/>
          <w:sz w:val="22"/>
          <w:szCs w:val="22"/>
          <w:lang w:val="ca-ES" w:eastAsia="en-US"/>
        </w:rPr>
      </w:pPr>
      <w:r w:rsidRPr="00A2201C">
        <w:rPr>
          <w:rFonts w:asciiTheme="minorHAnsi" w:hAnsiTheme="minorHAnsi" w:cstheme="minorBidi"/>
          <w:sz w:val="22"/>
          <w:szCs w:val="22"/>
          <w:lang w:val="ca-ES" w:eastAsia="en-US"/>
        </w:rPr>
        <w:t>Terme municipal: Manacor.</w:t>
      </w:r>
    </w:p>
    <w:p w14:paraId="1ABC3E94" w14:textId="77777777" w:rsidR="00070D20" w:rsidRPr="00A2201C" w:rsidRDefault="00070D20" w:rsidP="00070D20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 w:cstheme="minorBidi"/>
          <w:sz w:val="22"/>
          <w:szCs w:val="22"/>
          <w:lang w:val="ca-ES" w:eastAsia="en-US"/>
        </w:rPr>
      </w:pPr>
      <w:r w:rsidRPr="00A2201C">
        <w:rPr>
          <w:rFonts w:asciiTheme="minorHAnsi" w:hAnsiTheme="minorHAnsi" w:cstheme="minorBidi"/>
          <w:sz w:val="22"/>
          <w:szCs w:val="22"/>
          <w:lang w:val="ca-ES" w:eastAsia="en-US"/>
        </w:rPr>
        <w:t>Característiques principals: ampliació i nova configuració del parc de 132 kV de la subestació Bessons.</w:t>
      </w:r>
    </w:p>
    <w:p w14:paraId="2EC0F2E1" w14:textId="77777777" w:rsidR="00BD2C53" w:rsidRPr="00A2201C" w:rsidRDefault="00BD2C53" w:rsidP="00070D20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 w:cstheme="minorBidi"/>
          <w:sz w:val="22"/>
          <w:szCs w:val="22"/>
          <w:lang w:val="ca-ES" w:eastAsia="en-US"/>
        </w:rPr>
      </w:pPr>
    </w:p>
    <w:p w14:paraId="42B966DE" w14:textId="77777777" w:rsidR="00070D20" w:rsidRPr="00A2201C" w:rsidRDefault="00070D20" w:rsidP="00070D20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 w:cstheme="minorBidi"/>
          <w:sz w:val="22"/>
          <w:szCs w:val="22"/>
          <w:lang w:val="ca-ES" w:eastAsia="en-US"/>
        </w:rPr>
      </w:pPr>
      <w:r w:rsidRPr="00A2201C">
        <w:rPr>
          <w:rFonts w:asciiTheme="minorHAnsi" w:hAnsiTheme="minorHAnsi" w:cstheme="minorBidi"/>
          <w:sz w:val="22"/>
          <w:szCs w:val="22"/>
          <w:lang w:val="ca-ES" w:eastAsia="en-US"/>
        </w:rPr>
        <w:t>Expedient TR 17/16: línia a 132 kV Artà-Cala Mesquida compactació modificació línia a 66 kV Artà-Cala Millor.</w:t>
      </w:r>
    </w:p>
    <w:p w14:paraId="5DAC27D7" w14:textId="77777777" w:rsidR="00070D20" w:rsidRPr="00A2201C" w:rsidRDefault="00070D20" w:rsidP="00070D20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 w:cstheme="minorBidi"/>
          <w:sz w:val="22"/>
          <w:szCs w:val="22"/>
          <w:lang w:val="ca-ES" w:eastAsia="en-US"/>
        </w:rPr>
      </w:pPr>
      <w:r w:rsidRPr="00A2201C">
        <w:rPr>
          <w:rFonts w:asciiTheme="minorHAnsi" w:hAnsiTheme="minorHAnsi" w:cstheme="minorBidi"/>
          <w:sz w:val="22"/>
          <w:szCs w:val="22"/>
          <w:lang w:val="ca-ES" w:eastAsia="en-US"/>
        </w:rPr>
        <w:t>Termes municipals: Son Servera i Artà.</w:t>
      </w:r>
    </w:p>
    <w:p w14:paraId="3081511A" w14:textId="77777777" w:rsidR="00070D20" w:rsidRPr="00A2201C" w:rsidRDefault="00070D20" w:rsidP="00070D20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 w:cstheme="minorBidi"/>
          <w:sz w:val="22"/>
          <w:szCs w:val="22"/>
          <w:lang w:val="ca-ES" w:eastAsia="en-US"/>
        </w:rPr>
      </w:pPr>
      <w:r w:rsidRPr="00A2201C">
        <w:rPr>
          <w:rFonts w:asciiTheme="minorHAnsi" w:hAnsiTheme="minorHAnsi" w:cstheme="minorBidi"/>
          <w:sz w:val="22"/>
          <w:szCs w:val="22"/>
          <w:lang w:val="ca-ES" w:eastAsia="en-US"/>
        </w:rPr>
        <w:t>Característiques principals: instal·lació d’una nova línia a 132 kV d’interconnexió entre les subestacions d’Artà i Cala Mesquida, modificació d’un tram de l’actual línia Artà-Cala Millor i compactació dels nous trams de línia Artà-Cala Mesquida i Artà-Cala Millor.</w:t>
      </w:r>
    </w:p>
    <w:p w14:paraId="3B3263D4" w14:textId="77777777" w:rsidR="00BD2C53" w:rsidRPr="00A2201C" w:rsidRDefault="00BD2C53" w:rsidP="00070D20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 w:cstheme="minorBidi"/>
          <w:sz w:val="22"/>
          <w:szCs w:val="22"/>
          <w:lang w:val="ca-ES" w:eastAsia="en-US"/>
        </w:rPr>
      </w:pPr>
    </w:p>
    <w:p w14:paraId="6C111ECB" w14:textId="77777777" w:rsidR="00070D20" w:rsidRPr="00A2201C" w:rsidRDefault="00070D20" w:rsidP="00070D20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 w:cstheme="minorBidi"/>
          <w:sz w:val="22"/>
          <w:szCs w:val="22"/>
          <w:lang w:val="ca-ES" w:eastAsia="en-US"/>
        </w:rPr>
      </w:pPr>
      <w:r w:rsidRPr="00A2201C">
        <w:rPr>
          <w:rFonts w:asciiTheme="minorHAnsi" w:hAnsiTheme="minorHAnsi" w:cstheme="minorBidi"/>
          <w:sz w:val="22"/>
          <w:szCs w:val="22"/>
          <w:lang w:val="ca-ES" w:eastAsia="en-US"/>
        </w:rPr>
        <w:t>Expedient TR 18/16: modificació línies a 66 kV Bessons-Manacor 2 i Bessons-Can Picafort.</w:t>
      </w:r>
    </w:p>
    <w:p w14:paraId="67D75578" w14:textId="77777777" w:rsidR="00070D20" w:rsidRPr="00A2201C" w:rsidRDefault="00070D20" w:rsidP="00070D20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 w:cstheme="minorBidi"/>
          <w:sz w:val="22"/>
          <w:szCs w:val="22"/>
          <w:lang w:val="ca-ES" w:eastAsia="en-US"/>
        </w:rPr>
      </w:pPr>
      <w:r w:rsidRPr="00A2201C">
        <w:rPr>
          <w:rFonts w:asciiTheme="minorHAnsi" w:hAnsiTheme="minorHAnsi" w:cstheme="minorBidi"/>
          <w:sz w:val="22"/>
          <w:szCs w:val="22"/>
          <w:lang w:val="ca-ES" w:eastAsia="en-US"/>
        </w:rPr>
        <w:t>Terme municipal: Manacor.</w:t>
      </w:r>
    </w:p>
    <w:p w14:paraId="4AF6C305" w14:textId="77777777" w:rsidR="00070D20" w:rsidRPr="00A2201C" w:rsidRDefault="00070D20" w:rsidP="00070D20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 w:cstheme="minorBidi"/>
          <w:sz w:val="22"/>
          <w:szCs w:val="22"/>
          <w:lang w:val="ca-ES" w:eastAsia="en-US"/>
        </w:rPr>
      </w:pPr>
      <w:r w:rsidRPr="00A2201C">
        <w:rPr>
          <w:rFonts w:asciiTheme="minorHAnsi" w:hAnsiTheme="minorHAnsi" w:cstheme="minorBidi"/>
          <w:sz w:val="22"/>
          <w:szCs w:val="22"/>
          <w:lang w:val="ca-ES" w:eastAsia="en-US"/>
        </w:rPr>
        <w:t>Característiques principals: modificació de les línies a 66 kV Bessons-Manacor 2 i Bessons-Can Picafort, en l’arribada a la subestació Bessons.</w:t>
      </w:r>
    </w:p>
    <w:p w14:paraId="172C8E71" w14:textId="77777777" w:rsidR="00BD2C53" w:rsidRPr="00A2201C" w:rsidRDefault="00BD2C53" w:rsidP="00070D20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 w:cstheme="minorBidi"/>
          <w:sz w:val="22"/>
          <w:szCs w:val="22"/>
          <w:lang w:val="ca-ES" w:eastAsia="en-US"/>
        </w:rPr>
      </w:pPr>
    </w:p>
    <w:p w14:paraId="77A47C44" w14:textId="77777777" w:rsidR="00070D20" w:rsidRPr="00A2201C" w:rsidRDefault="00070D20" w:rsidP="00070D20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 w:cstheme="minorBidi"/>
          <w:sz w:val="22"/>
          <w:szCs w:val="22"/>
          <w:lang w:val="ca-ES" w:eastAsia="en-US"/>
        </w:rPr>
      </w:pPr>
      <w:r w:rsidRPr="00A2201C">
        <w:rPr>
          <w:rFonts w:asciiTheme="minorHAnsi" w:hAnsiTheme="minorHAnsi" w:cstheme="minorBidi"/>
          <w:sz w:val="22"/>
          <w:szCs w:val="22"/>
          <w:lang w:val="ca-ES" w:eastAsia="en-US"/>
        </w:rPr>
        <w:t>Expedient TR 19/16: modificació línia a 220 kV Bessons-Llubí 1.</w:t>
      </w:r>
    </w:p>
    <w:p w14:paraId="7C403AA7" w14:textId="77777777" w:rsidR="00070D20" w:rsidRPr="00A2201C" w:rsidRDefault="00070D20" w:rsidP="00070D20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 w:cstheme="minorBidi"/>
          <w:sz w:val="22"/>
          <w:szCs w:val="22"/>
          <w:lang w:val="ca-ES" w:eastAsia="en-US"/>
        </w:rPr>
      </w:pPr>
      <w:r w:rsidRPr="00A2201C">
        <w:rPr>
          <w:rFonts w:asciiTheme="minorHAnsi" w:hAnsiTheme="minorHAnsi" w:cstheme="minorBidi"/>
          <w:sz w:val="22"/>
          <w:szCs w:val="22"/>
          <w:lang w:val="ca-ES" w:eastAsia="en-US"/>
        </w:rPr>
        <w:t>Termes municipals: Manacor i Petra.</w:t>
      </w:r>
    </w:p>
    <w:p w14:paraId="471725E8" w14:textId="77777777" w:rsidR="00070D20" w:rsidRPr="00A2201C" w:rsidRDefault="00070D20" w:rsidP="00070D20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 w:cstheme="minorBidi"/>
          <w:sz w:val="22"/>
          <w:szCs w:val="22"/>
          <w:lang w:val="ca-ES" w:eastAsia="en-US"/>
        </w:rPr>
      </w:pPr>
      <w:r w:rsidRPr="00A2201C">
        <w:rPr>
          <w:rFonts w:asciiTheme="minorHAnsi" w:hAnsiTheme="minorHAnsi" w:cstheme="minorBidi"/>
          <w:sz w:val="22"/>
          <w:szCs w:val="22"/>
          <w:lang w:val="ca-ES" w:eastAsia="en-US"/>
        </w:rPr>
        <w:t>Característiques principals: modificació d’un tram aeri de la línia a 220 kV Bessons-Llubí 1.</w:t>
      </w:r>
    </w:p>
    <w:p w14:paraId="23613109" w14:textId="77777777" w:rsidR="00BD2C53" w:rsidRPr="00A2201C" w:rsidRDefault="00BD2C53" w:rsidP="00070D20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 w:cstheme="minorBidi"/>
          <w:sz w:val="22"/>
          <w:szCs w:val="22"/>
          <w:lang w:val="ca-ES" w:eastAsia="en-US"/>
        </w:rPr>
      </w:pPr>
    </w:p>
    <w:p w14:paraId="5E161E41" w14:textId="77777777" w:rsidR="00070D20" w:rsidRPr="00A2201C" w:rsidRDefault="00070D20" w:rsidP="00070D20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 w:cstheme="minorBidi"/>
          <w:sz w:val="22"/>
          <w:szCs w:val="22"/>
          <w:lang w:val="ca-ES" w:eastAsia="en-US"/>
        </w:rPr>
      </w:pPr>
      <w:r w:rsidRPr="00A2201C">
        <w:rPr>
          <w:rFonts w:asciiTheme="minorHAnsi" w:hAnsiTheme="minorHAnsi" w:cstheme="minorBidi"/>
          <w:sz w:val="22"/>
          <w:szCs w:val="22"/>
          <w:lang w:val="ca-ES" w:eastAsia="en-US"/>
        </w:rPr>
        <w:t>Expedient TR 20/16: línia a 220 kV Artà-Bessons 1-2 i desmantellament tram línia a 132 kV Bessons-Cala Mesquida.</w:t>
      </w:r>
    </w:p>
    <w:p w14:paraId="11938FD0" w14:textId="77777777" w:rsidR="00070D20" w:rsidRPr="00A2201C" w:rsidRDefault="00070D20" w:rsidP="00070D20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 w:cstheme="minorBidi"/>
          <w:sz w:val="22"/>
          <w:szCs w:val="22"/>
          <w:lang w:val="ca-ES" w:eastAsia="en-US"/>
        </w:rPr>
      </w:pPr>
      <w:r w:rsidRPr="00A2201C">
        <w:rPr>
          <w:rFonts w:asciiTheme="minorHAnsi" w:hAnsiTheme="minorHAnsi" w:cstheme="minorBidi"/>
          <w:sz w:val="22"/>
          <w:szCs w:val="22"/>
          <w:lang w:val="ca-ES" w:eastAsia="en-US"/>
        </w:rPr>
        <w:t>Termes municipals: Manacor, Sant Llorenç des Cardassar, Son Servera i Artà.</w:t>
      </w:r>
    </w:p>
    <w:p w14:paraId="6500DD20" w14:textId="77777777" w:rsidR="00070D20" w:rsidRPr="00A2201C" w:rsidRDefault="00070D20" w:rsidP="00070D20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 w:cstheme="minorBidi"/>
          <w:sz w:val="22"/>
          <w:szCs w:val="22"/>
          <w:lang w:val="ca-ES" w:eastAsia="en-US"/>
        </w:rPr>
      </w:pPr>
      <w:r w:rsidRPr="00A2201C">
        <w:rPr>
          <w:rFonts w:asciiTheme="minorHAnsi" w:hAnsiTheme="minorHAnsi" w:cstheme="minorBidi"/>
          <w:sz w:val="22"/>
          <w:szCs w:val="22"/>
          <w:lang w:val="ca-ES" w:eastAsia="en-US"/>
        </w:rPr>
        <w:lastRenderedPageBreak/>
        <w:t>Característiques principals: instal·lació d’una nova línia a 220 kV, de doble circuit, explotada inicialment a 132 kV, d’interconnexió entre les subestacions Bessons i Artà i desmantellament d’un tram de l’actual línia a 132 kV Bessons-Cala Mesquida.</w:t>
      </w:r>
    </w:p>
    <w:p w14:paraId="0D0A2CD9" w14:textId="2401F497" w:rsidR="00070D20" w:rsidRPr="00A2201C" w:rsidRDefault="00070D20" w:rsidP="00070D20">
      <w:pPr>
        <w:rPr>
          <w:lang w:val="ca-ES"/>
        </w:rPr>
      </w:pPr>
    </w:p>
    <w:p w14:paraId="47FA41A5" w14:textId="77777777" w:rsidR="00A2201C" w:rsidRPr="00A2201C" w:rsidRDefault="00A2201C" w:rsidP="00A2201C">
      <w:pPr>
        <w:spacing w:after="0" w:line="240" w:lineRule="auto"/>
        <w:jc w:val="both"/>
        <w:textAlignment w:val="baseline"/>
        <w:rPr>
          <w:lang w:val="ca-ES"/>
        </w:rPr>
      </w:pPr>
      <w:r w:rsidRPr="00A2201C">
        <w:rPr>
          <w:lang w:val="ca-ES"/>
        </w:rPr>
        <w:t>Expedient TR 13/16: canvi tensió a 132 kV línia Artà-Capdepera 1-2 a 66 kV.</w:t>
      </w:r>
    </w:p>
    <w:p w14:paraId="66B521B8" w14:textId="77777777" w:rsidR="00A2201C" w:rsidRPr="00A2201C" w:rsidRDefault="00A2201C" w:rsidP="00A2201C">
      <w:pPr>
        <w:spacing w:after="0" w:line="240" w:lineRule="auto"/>
        <w:jc w:val="both"/>
        <w:textAlignment w:val="baseline"/>
        <w:rPr>
          <w:lang w:val="ca-ES"/>
        </w:rPr>
      </w:pPr>
      <w:r w:rsidRPr="00A2201C">
        <w:rPr>
          <w:lang w:val="ca-ES"/>
        </w:rPr>
        <w:t>Termes municipals: Artà i Capdepera.</w:t>
      </w:r>
    </w:p>
    <w:p w14:paraId="4DDB7452" w14:textId="77777777" w:rsidR="00A2201C" w:rsidRPr="00A2201C" w:rsidRDefault="00A2201C" w:rsidP="00A2201C">
      <w:pPr>
        <w:spacing w:after="0" w:line="240" w:lineRule="auto"/>
        <w:jc w:val="both"/>
        <w:textAlignment w:val="baseline"/>
        <w:rPr>
          <w:lang w:val="ca-ES"/>
        </w:rPr>
      </w:pPr>
      <w:r w:rsidRPr="00A2201C">
        <w:rPr>
          <w:lang w:val="ca-ES"/>
        </w:rPr>
        <w:t>Característiques principals: canvi de tensió a 132 kV de l’actual línia elèctrica Artà-Capdepera, de doble circuit, a 66 kV.</w:t>
      </w:r>
    </w:p>
    <w:p w14:paraId="1CC602F1" w14:textId="77777777" w:rsidR="00A2201C" w:rsidRPr="00A2201C" w:rsidRDefault="00A2201C" w:rsidP="00A2201C">
      <w:pPr>
        <w:spacing w:after="0" w:line="240" w:lineRule="auto"/>
        <w:jc w:val="both"/>
        <w:textAlignment w:val="baseline"/>
        <w:rPr>
          <w:lang w:val="ca-ES"/>
        </w:rPr>
      </w:pPr>
    </w:p>
    <w:p w14:paraId="770A5DE1" w14:textId="77777777" w:rsidR="00A2201C" w:rsidRPr="00A2201C" w:rsidRDefault="00A2201C" w:rsidP="00A2201C">
      <w:pPr>
        <w:spacing w:after="0" w:line="240" w:lineRule="auto"/>
        <w:jc w:val="both"/>
        <w:textAlignment w:val="baseline"/>
        <w:rPr>
          <w:lang w:val="ca-ES"/>
        </w:rPr>
      </w:pPr>
      <w:r w:rsidRPr="00A2201C">
        <w:rPr>
          <w:lang w:val="ca-ES"/>
        </w:rPr>
        <w:t>Expedient TR 14/16: nova subestació Artà a 132 kV.</w:t>
      </w:r>
    </w:p>
    <w:p w14:paraId="63C076C0" w14:textId="77777777" w:rsidR="00A2201C" w:rsidRPr="00A2201C" w:rsidRDefault="00A2201C" w:rsidP="00A2201C">
      <w:pPr>
        <w:spacing w:after="0" w:line="240" w:lineRule="auto"/>
        <w:jc w:val="both"/>
        <w:textAlignment w:val="baseline"/>
        <w:rPr>
          <w:lang w:val="ca-ES"/>
        </w:rPr>
      </w:pPr>
      <w:r w:rsidRPr="00A2201C">
        <w:rPr>
          <w:lang w:val="ca-ES"/>
        </w:rPr>
        <w:t>Terme municipal: Artà.</w:t>
      </w:r>
    </w:p>
    <w:p w14:paraId="699880E2" w14:textId="77777777" w:rsidR="00A2201C" w:rsidRPr="00A2201C" w:rsidRDefault="00A2201C" w:rsidP="00A2201C">
      <w:pPr>
        <w:spacing w:after="0" w:line="240" w:lineRule="auto"/>
        <w:jc w:val="both"/>
        <w:textAlignment w:val="baseline"/>
        <w:rPr>
          <w:lang w:val="ca-ES"/>
        </w:rPr>
      </w:pPr>
      <w:r w:rsidRPr="00A2201C">
        <w:rPr>
          <w:lang w:val="ca-ES"/>
        </w:rPr>
        <w:t>Característiques principals: construcció del nou parc a 132 kV de la subestació Artà, de tecnologia convencional en intempèrie i amb configuració d’interruptor i mig, adossat a l’actual subestació Artà 66/15 kV.</w:t>
      </w:r>
    </w:p>
    <w:p w14:paraId="1A9555D7" w14:textId="77777777" w:rsidR="00A2201C" w:rsidRPr="00A2201C" w:rsidRDefault="00A2201C" w:rsidP="00A2201C">
      <w:pPr>
        <w:spacing w:after="0" w:line="240" w:lineRule="auto"/>
        <w:rPr>
          <w:lang w:val="ca-ES"/>
        </w:rPr>
      </w:pPr>
    </w:p>
    <w:p w14:paraId="61A629A8" w14:textId="7C7ADC96" w:rsidR="00E95EE8" w:rsidRPr="00A2201C" w:rsidRDefault="00E95EE8" w:rsidP="00BD2C53">
      <w:pPr>
        <w:rPr>
          <w:lang w:val="ca-ES"/>
        </w:rPr>
      </w:pPr>
    </w:p>
    <w:p w14:paraId="3E98FBAE" w14:textId="77777777" w:rsidR="00D74750" w:rsidRPr="00A2201C" w:rsidRDefault="00D74750" w:rsidP="007E62E5">
      <w:pPr>
        <w:ind w:left="720"/>
        <w:rPr>
          <w:lang w:val="ca-ES"/>
        </w:rPr>
      </w:pPr>
    </w:p>
    <w:p w14:paraId="68CEEEBA" w14:textId="0F9CFFC0" w:rsidR="00BD2C53" w:rsidRDefault="00BD2C53" w:rsidP="00BD2C53">
      <w:pPr>
        <w:rPr>
          <w:lang w:val="ca-ES"/>
        </w:rPr>
      </w:pPr>
      <w:r w:rsidRPr="00A2201C">
        <w:rPr>
          <w:lang w:val="ca-ES"/>
        </w:rPr>
        <w:t>Tant des de l'Administració autonòmica i local com des de la societat hi ha hagut des del moment inicial de</w:t>
      </w:r>
      <w:r w:rsidR="00A2201C">
        <w:rPr>
          <w:lang w:val="ca-ES"/>
        </w:rPr>
        <w:t>l</w:t>
      </w:r>
      <w:r w:rsidRPr="00A2201C">
        <w:rPr>
          <w:lang w:val="ca-ES"/>
        </w:rPr>
        <w:t xml:space="preserve"> se</w:t>
      </w:r>
      <w:r w:rsidR="00A2201C">
        <w:rPr>
          <w:lang w:val="ca-ES"/>
        </w:rPr>
        <w:t>u</w:t>
      </w:r>
      <w:r w:rsidRPr="00A2201C">
        <w:rPr>
          <w:lang w:val="ca-ES"/>
        </w:rPr>
        <w:t xml:space="preserve"> plantejament un rebuig a aquest projecte des del punt de vista econòmic, social i mediambiental. Els principals arguments s'enumeren a continuació:</w:t>
      </w:r>
    </w:p>
    <w:p w14:paraId="150C1782" w14:textId="77777777" w:rsidR="00A2201C" w:rsidRPr="00A2201C" w:rsidRDefault="00A2201C" w:rsidP="00BD2C53">
      <w:pPr>
        <w:rPr>
          <w:lang w:val="ca-ES"/>
        </w:rPr>
      </w:pPr>
    </w:p>
    <w:p w14:paraId="65A945F6" w14:textId="77777777" w:rsidR="00BD2C53" w:rsidRDefault="00BD2C53" w:rsidP="00BD2C53">
      <w:pPr>
        <w:ind w:left="720"/>
        <w:rPr>
          <w:lang w:val="ca-ES"/>
        </w:rPr>
      </w:pPr>
      <w:r w:rsidRPr="00A2201C">
        <w:rPr>
          <w:lang w:val="ca-ES"/>
        </w:rPr>
        <w:t>• La creació d'una nova línia de 220 kV Artà - Bessons suposaria un major cost innecessari per al sistema elèctric espanyol.</w:t>
      </w:r>
    </w:p>
    <w:p w14:paraId="29EDD9E4" w14:textId="69ED8F6E" w:rsidR="00BD2C53" w:rsidRPr="00A2201C" w:rsidRDefault="00BD2C53" w:rsidP="00BD2C53">
      <w:pPr>
        <w:ind w:left="720"/>
        <w:rPr>
          <w:lang w:val="ca-ES"/>
        </w:rPr>
      </w:pPr>
      <w:r w:rsidRPr="00A2201C">
        <w:rPr>
          <w:lang w:val="ca-ES"/>
        </w:rPr>
        <w:t xml:space="preserve">• A les </w:t>
      </w:r>
      <w:r w:rsidR="00096827">
        <w:rPr>
          <w:lang w:val="ca-ES"/>
        </w:rPr>
        <w:t xml:space="preserve">Illes </w:t>
      </w:r>
      <w:r w:rsidRPr="00A2201C">
        <w:rPr>
          <w:lang w:val="ca-ES"/>
        </w:rPr>
        <w:t>Balears, la xarxa de transport elèctrica ha de ser considerada de forma especial. Ja és tractada de manera especial en qualificar com a xarxa de transport dels circuits de 132 kV i inferiors. Una xarxa de transport amb circuits a 132 kV, n'hi ha prou per a Balears.</w:t>
      </w:r>
    </w:p>
    <w:p w14:paraId="1AACA930" w14:textId="77777777" w:rsidR="00D35538" w:rsidRDefault="00BD2C53" w:rsidP="003D568D">
      <w:pPr>
        <w:ind w:left="720"/>
        <w:rPr>
          <w:lang w:val="ca-ES"/>
        </w:rPr>
      </w:pPr>
      <w:r w:rsidRPr="00A2201C">
        <w:rPr>
          <w:lang w:val="ca-ES"/>
        </w:rPr>
        <w:t>• Actualment existeixen alternatives a la construcció de la nova línia</w:t>
      </w:r>
      <w:r w:rsidR="003D568D">
        <w:rPr>
          <w:lang w:val="ca-ES"/>
        </w:rPr>
        <w:t xml:space="preserve"> no contemplades en els es</w:t>
      </w:r>
      <w:r w:rsidR="00D35538">
        <w:rPr>
          <w:lang w:val="ca-ES"/>
        </w:rPr>
        <w:t>tudis d’impacte ambiental com só</w:t>
      </w:r>
      <w:r w:rsidR="003D568D">
        <w:rPr>
          <w:lang w:val="ca-ES"/>
        </w:rPr>
        <w:t>n</w:t>
      </w:r>
      <w:r w:rsidR="00D35538">
        <w:rPr>
          <w:lang w:val="ca-ES"/>
        </w:rPr>
        <w:t>:</w:t>
      </w:r>
    </w:p>
    <w:p w14:paraId="24344B84" w14:textId="07F7F560" w:rsidR="00D35538" w:rsidRDefault="00D35538" w:rsidP="00D35538">
      <w:pPr>
        <w:ind w:left="720" w:firstLine="720"/>
        <w:rPr>
          <w:lang w:val="ca-ES"/>
        </w:rPr>
      </w:pPr>
      <w:r>
        <w:rPr>
          <w:lang w:val="ca-ES"/>
        </w:rPr>
        <w:t>- el soterrament, tal com es</w:t>
      </w:r>
      <w:r w:rsidR="003D568D">
        <w:rPr>
          <w:lang w:val="ca-ES"/>
        </w:rPr>
        <w:t xml:space="preserve"> fa amb la continuació d’aquesta línia Artà – Mesquida</w:t>
      </w:r>
    </w:p>
    <w:p w14:paraId="67735227" w14:textId="4E8D0BF6" w:rsidR="00D35538" w:rsidRDefault="00D35538" w:rsidP="00D35538">
      <w:pPr>
        <w:ind w:left="720" w:firstLine="720"/>
        <w:rPr>
          <w:lang w:val="ca-ES"/>
        </w:rPr>
      </w:pPr>
      <w:r>
        <w:rPr>
          <w:lang w:val="ca-ES"/>
        </w:rPr>
        <w:t>- l</w:t>
      </w:r>
      <w:r w:rsidR="003D568D">
        <w:rPr>
          <w:lang w:val="ca-ES"/>
        </w:rPr>
        <w:t xml:space="preserve">a </w:t>
      </w:r>
      <w:r w:rsidR="003D568D" w:rsidRPr="00A2201C">
        <w:rPr>
          <w:lang w:val="ca-ES"/>
        </w:rPr>
        <w:t>repotencia</w:t>
      </w:r>
      <w:r w:rsidR="003D568D">
        <w:rPr>
          <w:lang w:val="ca-ES"/>
        </w:rPr>
        <w:t xml:space="preserve">ció de </w:t>
      </w:r>
      <w:r w:rsidR="003D568D" w:rsidRPr="00A2201C">
        <w:rPr>
          <w:lang w:val="ca-ES"/>
        </w:rPr>
        <w:t xml:space="preserve"> la línia Bessons - Manacor - Artà (doble circuit) de 66 kV a 132 kV</w:t>
      </w:r>
    </w:p>
    <w:p w14:paraId="24CCCC68" w14:textId="1410BD07" w:rsidR="00BD2C53" w:rsidRPr="00A2201C" w:rsidRDefault="00D35538" w:rsidP="00D35538">
      <w:pPr>
        <w:ind w:left="720" w:firstLine="720"/>
        <w:rPr>
          <w:lang w:val="ca-ES"/>
        </w:rPr>
      </w:pPr>
      <w:r>
        <w:rPr>
          <w:lang w:val="ca-ES"/>
        </w:rPr>
        <w:t>- o</w:t>
      </w:r>
      <w:r w:rsidR="00096827">
        <w:rPr>
          <w:lang w:val="ca-ES"/>
        </w:rPr>
        <w:t xml:space="preserve"> simpl</w:t>
      </w:r>
      <w:r w:rsidR="003C34FC">
        <w:rPr>
          <w:lang w:val="ca-ES"/>
        </w:rPr>
        <w:t xml:space="preserve">ement passar la </w:t>
      </w:r>
      <w:r>
        <w:rPr>
          <w:lang w:val="ca-ES"/>
        </w:rPr>
        <w:t>l</w:t>
      </w:r>
      <w:r w:rsidR="003C34FC">
        <w:rPr>
          <w:lang w:val="ca-ES"/>
        </w:rPr>
        <w:t>ínia de Bessons – Artà a doble circuit de 132kV i no a doble circuit de 220kV.</w:t>
      </w:r>
    </w:p>
    <w:p w14:paraId="6373C87F" w14:textId="77777777" w:rsidR="00BD2C53" w:rsidRDefault="00BD2C53" w:rsidP="00BD2C53">
      <w:pPr>
        <w:ind w:left="720"/>
        <w:rPr>
          <w:lang w:val="ca-ES"/>
        </w:rPr>
      </w:pPr>
      <w:r w:rsidRPr="00A2201C">
        <w:rPr>
          <w:lang w:val="ca-ES"/>
        </w:rPr>
        <w:t>• Tot això garanteix l'estabilitat del sistema elèctric del nord de l'illa de Mallorca així com la interconnexió del sistema insular de Mallorca amb el de Menorca i la futura demanda elèctrica per als propers 20 anys.</w:t>
      </w:r>
    </w:p>
    <w:p w14:paraId="7FB6D5FB" w14:textId="1B0B618A" w:rsidR="003D568D" w:rsidRDefault="003D568D" w:rsidP="00BD2C53">
      <w:pPr>
        <w:ind w:left="720"/>
        <w:rPr>
          <w:lang w:val="ca-ES"/>
        </w:rPr>
      </w:pPr>
      <w:r w:rsidRPr="00A2201C">
        <w:rPr>
          <w:lang w:val="ca-ES"/>
        </w:rPr>
        <w:t>•</w:t>
      </w:r>
      <w:r>
        <w:rPr>
          <w:lang w:val="ca-ES"/>
        </w:rPr>
        <w:t xml:space="preserve"> Els primers 500 metres de les sortides i entrades de les subestacions han de </w:t>
      </w:r>
      <w:r w:rsidR="00D35538">
        <w:rPr>
          <w:lang w:val="ca-ES"/>
        </w:rPr>
        <w:t>estar</w:t>
      </w:r>
      <w:r>
        <w:rPr>
          <w:lang w:val="ca-ES"/>
        </w:rPr>
        <w:t xml:space="preserve"> soterrats.</w:t>
      </w:r>
    </w:p>
    <w:p w14:paraId="7BBD2E1F" w14:textId="1EA9B517" w:rsidR="003D568D" w:rsidRDefault="003D568D" w:rsidP="00BD2C53">
      <w:pPr>
        <w:ind w:left="720"/>
        <w:rPr>
          <w:lang w:val="ca-ES"/>
        </w:rPr>
      </w:pPr>
      <w:r w:rsidRPr="00A2201C">
        <w:rPr>
          <w:lang w:val="ca-ES"/>
        </w:rPr>
        <w:t>•</w:t>
      </w:r>
      <w:r>
        <w:rPr>
          <w:lang w:val="ca-ES"/>
        </w:rPr>
        <w:t xml:space="preserve"> Donat el gran impacte visual les noves torres ha</w:t>
      </w:r>
      <w:r w:rsidR="00D35538">
        <w:rPr>
          <w:lang w:val="ca-ES"/>
        </w:rPr>
        <w:t>n</w:t>
      </w:r>
      <w:r>
        <w:rPr>
          <w:lang w:val="ca-ES"/>
        </w:rPr>
        <w:t xml:space="preserve"> de ser del sistema compacte minimitzant la seva presència.</w:t>
      </w:r>
    </w:p>
    <w:p w14:paraId="355C2F28" w14:textId="5B69318D" w:rsidR="003D568D" w:rsidRDefault="003C34FC" w:rsidP="00BD2C53">
      <w:pPr>
        <w:ind w:left="720"/>
        <w:rPr>
          <w:lang w:val="ca-ES"/>
        </w:rPr>
      </w:pPr>
      <w:r w:rsidRPr="00A2201C">
        <w:rPr>
          <w:lang w:val="ca-ES"/>
        </w:rPr>
        <w:t>•</w:t>
      </w:r>
      <w:r>
        <w:rPr>
          <w:lang w:val="ca-ES"/>
        </w:rPr>
        <w:t xml:space="preserve"> Ha de contemplar-se l’alternativa de soterrar la connexió Bessons – Artà juntament amb la connexió futura del gas Manacor</w:t>
      </w:r>
      <w:r w:rsidR="00D35538">
        <w:rPr>
          <w:lang w:val="ca-ES"/>
        </w:rPr>
        <w:t xml:space="preserve"> </w:t>
      </w:r>
      <w:r>
        <w:rPr>
          <w:lang w:val="ca-ES"/>
        </w:rPr>
        <w:t xml:space="preserve">- Artà </w:t>
      </w:r>
      <w:r w:rsidR="00D35538">
        <w:rPr>
          <w:lang w:val="ca-ES"/>
        </w:rPr>
        <w:t>-</w:t>
      </w:r>
      <w:r>
        <w:rPr>
          <w:lang w:val="ca-ES"/>
        </w:rPr>
        <w:t xml:space="preserve"> Capdepera.</w:t>
      </w:r>
    </w:p>
    <w:p w14:paraId="19332850" w14:textId="74F2416D" w:rsidR="003C34FC" w:rsidRDefault="003C34FC" w:rsidP="00BD2C53">
      <w:pPr>
        <w:ind w:left="720"/>
        <w:rPr>
          <w:lang w:val="ca-ES"/>
        </w:rPr>
      </w:pPr>
      <w:r w:rsidRPr="00A2201C">
        <w:rPr>
          <w:lang w:val="ca-ES"/>
        </w:rPr>
        <w:lastRenderedPageBreak/>
        <w:t>•</w:t>
      </w:r>
      <w:r>
        <w:rPr>
          <w:lang w:val="ca-ES"/>
        </w:rPr>
        <w:t xml:space="preserve"> Donat el gran impacte visual i ambiental, el seu gran creixement  de la subestació d’Artà, aquesta hauria de ser construïda </w:t>
      </w:r>
      <w:r w:rsidR="00F93561">
        <w:rPr>
          <w:lang w:val="ca-ES"/>
        </w:rPr>
        <w:t>pel sistema GIS</w:t>
      </w:r>
      <w:r>
        <w:rPr>
          <w:lang w:val="ca-ES"/>
        </w:rPr>
        <w:t xml:space="preserve"> i és suficient a 123 kV</w:t>
      </w:r>
      <w:r w:rsidR="00F93561">
        <w:rPr>
          <w:lang w:val="ca-ES"/>
        </w:rPr>
        <w:t>.</w:t>
      </w:r>
    </w:p>
    <w:p w14:paraId="0CC4F62D" w14:textId="65F2628F" w:rsidR="00F93561" w:rsidRDefault="00F93561" w:rsidP="00BD2C53">
      <w:pPr>
        <w:ind w:left="720"/>
        <w:rPr>
          <w:lang w:val="ca-ES"/>
        </w:rPr>
      </w:pPr>
      <w:r w:rsidRPr="00A2201C">
        <w:rPr>
          <w:lang w:val="ca-ES"/>
        </w:rPr>
        <w:t>•</w:t>
      </w:r>
      <w:r>
        <w:rPr>
          <w:lang w:val="ca-ES"/>
        </w:rPr>
        <w:t xml:space="preserve"> Totes aquestes infraestructures estan molt sobredimensionades i és més que suficient que es realitzin a 132kV, tal com preveu </w:t>
      </w:r>
      <w:r w:rsidR="00934EB0">
        <w:rPr>
          <w:lang w:val="ca-ES"/>
        </w:rPr>
        <w:t>el Pla director</w:t>
      </w:r>
      <w:r>
        <w:rPr>
          <w:lang w:val="ca-ES"/>
        </w:rPr>
        <w:t xml:space="preserve"> de les Illes Balears, i no a 220Kv.</w:t>
      </w:r>
    </w:p>
    <w:p w14:paraId="6BDF8E3F" w14:textId="77777777" w:rsidR="00BD2C53" w:rsidRPr="00A2201C" w:rsidRDefault="00BD2C53" w:rsidP="00BD2C53">
      <w:pPr>
        <w:ind w:left="720"/>
        <w:rPr>
          <w:lang w:val="ca-ES"/>
        </w:rPr>
      </w:pPr>
      <w:r w:rsidRPr="00A2201C">
        <w:rPr>
          <w:lang w:val="ca-ES"/>
        </w:rPr>
        <w:t>• D'aquesta manera es deixa de tenir un sistema dèbilment connectat Mallorca- Menorca, i passem a tenir un sistema elèctric connectat garantint l'estabilitat de la freqüència del sistema en cas de desconnexió imprevista de generació o demanda del sistema.</w:t>
      </w:r>
    </w:p>
    <w:p w14:paraId="7A60E61E" w14:textId="77777777" w:rsidR="00BD2C53" w:rsidRPr="00A2201C" w:rsidRDefault="00BD2C53" w:rsidP="00BD2C53">
      <w:pPr>
        <w:ind w:left="720"/>
        <w:rPr>
          <w:lang w:val="ca-ES"/>
        </w:rPr>
      </w:pPr>
      <w:r w:rsidRPr="00A2201C">
        <w:rPr>
          <w:lang w:val="ca-ES"/>
        </w:rPr>
        <w:t>• Tot això sense afectar zones protegides, paisatges protegits, alzinars, ni explotacions agrícoles que majoritàriament tenen un valor econòmic turístic major a l'agrícola. Cal no oblidar que Mallorca és un territori extremadament petit i densament poblat, que viu del seu paisatge i la seva dedicació al turisme. A més, l'impacte ambiental del projecte D / C Artà - Bessons 220 kV és inacceptable.</w:t>
      </w:r>
    </w:p>
    <w:p w14:paraId="3EAB9002" w14:textId="3BD19745" w:rsidR="00BD2C53" w:rsidRDefault="00BD2C53" w:rsidP="00BD2C53">
      <w:pPr>
        <w:ind w:left="720"/>
        <w:rPr>
          <w:lang w:val="ca-ES"/>
        </w:rPr>
      </w:pPr>
      <w:r w:rsidRPr="00A2201C">
        <w:rPr>
          <w:lang w:val="ca-ES"/>
        </w:rPr>
        <w:t xml:space="preserve">• </w:t>
      </w:r>
      <w:r w:rsidR="00A20B58">
        <w:rPr>
          <w:lang w:val="ca-ES"/>
        </w:rPr>
        <w:t>Cal</w:t>
      </w:r>
      <w:r w:rsidRPr="00A2201C">
        <w:rPr>
          <w:lang w:val="ca-ES"/>
        </w:rPr>
        <w:t xml:space="preserve"> analitzar la vigència d'una solució només a 132 kV. És a dir, reconvertir els dos circuits esmentats a doble circuit a 132 kV, amb la qual cosa la subestació d'Artà disposaria de 4 alimentacions a 132 kV amb una capacitat total de 530 MVA, utilitzant els conductors habituals (podria fins i tot augmentar-substancialment considerant la possibilitat de conductors dúplex o d'alta capacitat). El que implicaria endarrerir a un futur molt llunyà la incorporació de la tensió de 220 kV a la zona. Cal tenir molt en compte que l'alt grau de protecció de l'illa de Menorca i de la zona d'Artà, pel que no cal preveure importants increments sobre la demanda actual.</w:t>
      </w:r>
    </w:p>
    <w:p w14:paraId="1EBC06A8" w14:textId="5B9DB579" w:rsidR="00934EB0" w:rsidRDefault="00934EB0" w:rsidP="00BD2C53">
      <w:pPr>
        <w:ind w:left="720"/>
        <w:rPr>
          <w:lang w:val="ca-ES"/>
        </w:rPr>
      </w:pPr>
      <w:r w:rsidRPr="00A2201C">
        <w:rPr>
          <w:lang w:val="ca-ES"/>
        </w:rPr>
        <w:t>•</w:t>
      </w:r>
      <w:r>
        <w:rPr>
          <w:lang w:val="ca-ES"/>
        </w:rPr>
        <w:t xml:space="preserve"> Que no es poden començar actuacions abans de l’aprovació del estudi d’impacte ambiental i Red Eléctrica Espanyola va adquirir els terrens on s’ubicarà la nova subestació d’Artà fa més 5 anys, sense saber si s’aprovaria el projecte i l’estudi d’impacte ambiental el dona com idoni sense plantejar alternatives i a més no s’inclou al cost en el projecte.</w:t>
      </w:r>
    </w:p>
    <w:p w14:paraId="29F90118" w14:textId="77777777" w:rsidR="0072476E" w:rsidRDefault="00A20B58" w:rsidP="00BD2C53">
      <w:pPr>
        <w:ind w:left="720"/>
        <w:rPr>
          <w:lang w:val="ca-ES"/>
        </w:rPr>
      </w:pPr>
      <w:r w:rsidRPr="00A2201C">
        <w:rPr>
          <w:lang w:val="ca-ES"/>
        </w:rPr>
        <w:t>•</w:t>
      </w:r>
      <w:r w:rsidR="0072476E">
        <w:rPr>
          <w:lang w:val="ca-ES"/>
        </w:rPr>
        <w:t xml:space="preserve"> Es tracte d’un únic projecte que inclou:</w:t>
      </w:r>
    </w:p>
    <w:p w14:paraId="6A7190AE" w14:textId="1C8590A2" w:rsidR="0072476E" w:rsidRPr="00EA7CCD" w:rsidRDefault="0072476E" w:rsidP="00EA7CCD">
      <w:pPr>
        <w:pStyle w:val="Prrafodelista"/>
        <w:numPr>
          <w:ilvl w:val="0"/>
          <w:numId w:val="19"/>
        </w:numPr>
        <w:rPr>
          <w:lang w:val="ca-ES"/>
        </w:rPr>
      </w:pPr>
      <w:r w:rsidRPr="00EA7CCD">
        <w:rPr>
          <w:lang w:val="ca-ES"/>
        </w:rPr>
        <w:t>la nova subestació Bessons a 132 kV,</w:t>
      </w:r>
    </w:p>
    <w:p w14:paraId="1C05B470" w14:textId="08616C54" w:rsidR="0072476E" w:rsidRPr="00EA7CCD" w:rsidRDefault="0072476E" w:rsidP="00EA7CCD">
      <w:pPr>
        <w:pStyle w:val="Prrafodelista"/>
        <w:numPr>
          <w:ilvl w:val="0"/>
          <w:numId w:val="19"/>
        </w:numPr>
        <w:rPr>
          <w:lang w:val="ca-ES"/>
        </w:rPr>
      </w:pPr>
      <w:r w:rsidRPr="00EA7CCD">
        <w:rPr>
          <w:lang w:val="ca-ES"/>
        </w:rPr>
        <w:t xml:space="preserve">línia a 220 kV Artà-Bessons 1-2 i desmantellament tram línia a 132 kV Bessons-Cala Mesquida, </w:t>
      </w:r>
    </w:p>
    <w:p w14:paraId="6225C65A" w14:textId="77777777" w:rsidR="00096827" w:rsidRPr="00EA7CCD" w:rsidRDefault="0072476E" w:rsidP="00EA7CCD">
      <w:pPr>
        <w:pStyle w:val="Prrafodelista"/>
        <w:numPr>
          <w:ilvl w:val="0"/>
          <w:numId w:val="19"/>
        </w:numPr>
        <w:rPr>
          <w:lang w:val="ca-ES"/>
        </w:rPr>
      </w:pPr>
      <w:r w:rsidRPr="00EA7CCD">
        <w:rPr>
          <w:lang w:val="ca-ES"/>
        </w:rPr>
        <w:t xml:space="preserve">línia a 132 kV Artà-Cala Mesquida compactació modificació línia a 66 kV Artà-Cala Millor, </w:t>
      </w:r>
    </w:p>
    <w:p w14:paraId="61E7D075" w14:textId="77777777" w:rsidR="00096827" w:rsidRPr="00EA7CCD" w:rsidRDefault="00096827" w:rsidP="00EA7CCD">
      <w:pPr>
        <w:pStyle w:val="Prrafodelista"/>
        <w:numPr>
          <w:ilvl w:val="0"/>
          <w:numId w:val="19"/>
        </w:numPr>
        <w:rPr>
          <w:lang w:val="ca-ES"/>
        </w:rPr>
      </w:pPr>
      <w:r w:rsidRPr="00EA7CCD">
        <w:rPr>
          <w:lang w:val="ca-ES"/>
        </w:rPr>
        <w:t>canvi tensió a 132 kV línia Artà-Capdepera 1-2 a 66 kV,</w:t>
      </w:r>
    </w:p>
    <w:p w14:paraId="7314D5E8" w14:textId="015F093D" w:rsidR="00096827" w:rsidRPr="00EA7CCD" w:rsidRDefault="00096827" w:rsidP="00EA7CCD">
      <w:pPr>
        <w:pStyle w:val="Prrafodelista"/>
        <w:numPr>
          <w:ilvl w:val="0"/>
          <w:numId w:val="19"/>
        </w:numPr>
        <w:rPr>
          <w:lang w:val="ca-ES"/>
        </w:rPr>
      </w:pPr>
      <w:r w:rsidRPr="00EA7CCD">
        <w:rPr>
          <w:lang w:val="ca-ES"/>
        </w:rPr>
        <w:t>nova subestació Artà a 132 kV</w:t>
      </w:r>
    </w:p>
    <w:p w14:paraId="2CE2B8E4" w14:textId="69992427" w:rsidR="00096827" w:rsidRPr="00EA7CCD" w:rsidRDefault="0072476E" w:rsidP="00EA7CCD">
      <w:pPr>
        <w:pStyle w:val="Prrafodelista"/>
        <w:numPr>
          <w:ilvl w:val="0"/>
          <w:numId w:val="19"/>
        </w:numPr>
        <w:rPr>
          <w:lang w:val="ca-ES"/>
        </w:rPr>
      </w:pPr>
      <w:r w:rsidRPr="00EA7CCD">
        <w:rPr>
          <w:lang w:val="ca-ES"/>
        </w:rPr>
        <w:t xml:space="preserve">i la nova línia subterrània Artà – Mesquida </w:t>
      </w:r>
    </w:p>
    <w:p w14:paraId="779012D3" w14:textId="77777777" w:rsidR="00EA7CCD" w:rsidRDefault="00EA7CCD" w:rsidP="00BD2C53">
      <w:pPr>
        <w:ind w:left="720"/>
        <w:rPr>
          <w:lang w:val="ca-ES"/>
        </w:rPr>
      </w:pPr>
    </w:p>
    <w:p w14:paraId="72A51592" w14:textId="40C5991F" w:rsidR="00A20B58" w:rsidRDefault="00096827" w:rsidP="00BD2C53">
      <w:pPr>
        <w:ind w:left="720"/>
        <w:rPr>
          <w:lang w:val="ca-ES"/>
        </w:rPr>
      </w:pPr>
      <w:bookmarkStart w:id="0" w:name="_GoBack"/>
      <w:bookmarkEnd w:id="0"/>
      <w:r>
        <w:rPr>
          <w:lang w:val="ca-ES"/>
        </w:rPr>
        <w:t xml:space="preserve">que </w:t>
      </w:r>
      <w:r w:rsidR="0072476E">
        <w:rPr>
          <w:lang w:val="ca-ES"/>
        </w:rPr>
        <w:t>es present</w:t>
      </w:r>
      <w:r>
        <w:rPr>
          <w:lang w:val="ca-ES"/>
        </w:rPr>
        <w:t>a</w:t>
      </w:r>
      <w:r w:rsidR="0072476E">
        <w:rPr>
          <w:lang w:val="ca-ES"/>
        </w:rPr>
        <w:t xml:space="preserve"> en tres projectes diferents amb 3 Estudis d’impacte ambiental diferents. Es tracte del fraccionament d’un únic projecte que es fan simultàniament dins una distancia inferior a 40  Km i tot en funció de la subestació d’Artà. Per totes aquestes actuacions s’han de considerar un únic projecte amb un Estudi d’impacte ambiental únic pel conjunt.</w:t>
      </w:r>
    </w:p>
    <w:p w14:paraId="2DD7EBF6" w14:textId="5B26AB23" w:rsidR="00096827" w:rsidRDefault="00096827" w:rsidP="00BD2C53">
      <w:pPr>
        <w:ind w:left="720"/>
        <w:rPr>
          <w:lang w:val="ca-ES"/>
        </w:rPr>
      </w:pPr>
      <w:r w:rsidRPr="00A2201C">
        <w:rPr>
          <w:lang w:val="ca-ES"/>
        </w:rPr>
        <w:t>•</w:t>
      </w:r>
      <w:r>
        <w:rPr>
          <w:lang w:val="ca-ES"/>
        </w:rPr>
        <w:t xml:space="preserve"> Els projectes no s’ajusten al Pla director general Energètic de</w:t>
      </w:r>
      <w:r w:rsidR="00824F82">
        <w:rPr>
          <w:lang w:val="ca-ES"/>
        </w:rPr>
        <w:t xml:space="preserve"> les Illes Balears Decret 96/200</w:t>
      </w:r>
      <w:r>
        <w:rPr>
          <w:lang w:val="ca-ES"/>
        </w:rPr>
        <w:t xml:space="preserve">5 de 23 de setembre, entre d’altres pel que fa a la consideracions, planificacions i criteris d’actuació i en </w:t>
      </w:r>
      <w:r>
        <w:rPr>
          <w:lang w:val="ca-ES"/>
        </w:rPr>
        <w:lastRenderedPageBreak/>
        <w:t>concret  en que “Totes les actuacions realitzades a la zona Nord-est de Mallorca i a Eivissa es projectaran a 132kV.</w:t>
      </w:r>
    </w:p>
    <w:p w14:paraId="226DA76F" w14:textId="77777777" w:rsidR="00096827" w:rsidRDefault="00096827" w:rsidP="00BD2C53">
      <w:pPr>
        <w:ind w:left="720"/>
        <w:rPr>
          <w:lang w:val="ca-ES"/>
        </w:rPr>
      </w:pPr>
    </w:p>
    <w:p w14:paraId="42396445" w14:textId="77777777" w:rsidR="00A20B58" w:rsidRPr="00A2201C" w:rsidRDefault="00A20B58" w:rsidP="00BD2C53">
      <w:pPr>
        <w:ind w:left="720"/>
        <w:rPr>
          <w:lang w:val="ca-ES"/>
        </w:rPr>
      </w:pPr>
    </w:p>
    <w:p w14:paraId="005B0733" w14:textId="77777777" w:rsidR="00BD2C53" w:rsidRPr="00A2201C" w:rsidRDefault="00BD2C53" w:rsidP="00BD2C53">
      <w:pPr>
        <w:rPr>
          <w:lang w:val="ca-ES"/>
        </w:rPr>
      </w:pPr>
    </w:p>
    <w:p w14:paraId="3F2FDA89" w14:textId="77777777" w:rsidR="00BD2C53" w:rsidRPr="00A2201C" w:rsidRDefault="00BD2C53" w:rsidP="00BD2C53">
      <w:pPr>
        <w:rPr>
          <w:lang w:val="ca-ES"/>
        </w:rPr>
      </w:pPr>
    </w:p>
    <w:p w14:paraId="29DF9DA7" w14:textId="77777777" w:rsidR="00BD2C53" w:rsidRPr="00A2201C" w:rsidRDefault="00BD2C53" w:rsidP="00BD2C53">
      <w:pPr>
        <w:rPr>
          <w:lang w:val="ca-ES"/>
        </w:rPr>
      </w:pPr>
    </w:p>
    <w:p w14:paraId="773E54A7" w14:textId="77777777" w:rsidR="00BD2C53" w:rsidRPr="00A2201C" w:rsidRDefault="00BD2C53" w:rsidP="00BD2C53">
      <w:pPr>
        <w:rPr>
          <w:lang w:val="ca-ES"/>
        </w:rPr>
      </w:pPr>
      <w:r w:rsidRPr="00A2201C">
        <w:rPr>
          <w:lang w:val="ca-ES"/>
        </w:rPr>
        <w:t>SOL·LICITA:</w:t>
      </w:r>
    </w:p>
    <w:p w14:paraId="2D4278BD" w14:textId="5B1F794D" w:rsidR="00BD2C53" w:rsidRPr="00A2201C" w:rsidRDefault="00A2201C" w:rsidP="00BD2C53">
      <w:pPr>
        <w:rPr>
          <w:lang w:val="ca-ES"/>
        </w:rPr>
      </w:pPr>
      <w:r>
        <w:rPr>
          <w:lang w:val="ca-ES"/>
        </w:rPr>
        <w:t>Te</w:t>
      </w:r>
      <w:r w:rsidR="00BD2C53" w:rsidRPr="00A2201C">
        <w:rPr>
          <w:lang w:val="ca-ES"/>
        </w:rPr>
        <w:t>nguin en consideració els motius i arguments anteriorment exposats i per tot això, preguem adeqüin els citats projectes a les demandes presentades.</w:t>
      </w:r>
    </w:p>
    <w:p w14:paraId="6A1EBE0E" w14:textId="77777777" w:rsidR="00BD2C53" w:rsidRPr="00A2201C" w:rsidRDefault="00BD2C53" w:rsidP="00BD2C53">
      <w:pPr>
        <w:rPr>
          <w:lang w:val="ca-ES"/>
        </w:rPr>
      </w:pPr>
    </w:p>
    <w:p w14:paraId="386DFF4B" w14:textId="77777777" w:rsidR="00BD2C53" w:rsidRPr="00A2201C" w:rsidRDefault="00BD2C53" w:rsidP="00BD2C53">
      <w:pPr>
        <w:rPr>
          <w:lang w:val="ca-ES"/>
        </w:rPr>
      </w:pPr>
    </w:p>
    <w:p w14:paraId="6EE7C2C6" w14:textId="77777777" w:rsidR="00BD2C53" w:rsidRPr="00A2201C" w:rsidRDefault="00BD2C53" w:rsidP="00BD2C53">
      <w:pPr>
        <w:rPr>
          <w:lang w:val="ca-ES"/>
        </w:rPr>
      </w:pPr>
    </w:p>
    <w:p w14:paraId="3A79E19D" w14:textId="11FD4D53" w:rsidR="00BD2C53" w:rsidRPr="00A2201C" w:rsidRDefault="00BD2C53" w:rsidP="00BD2C53">
      <w:pPr>
        <w:rPr>
          <w:lang w:val="ca-ES"/>
        </w:rPr>
      </w:pPr>
      <w:r w:rsidRPr="00A2201C">
        <w:rPr>
          <w:lang w:val="ca-ES"/>
        </w:rPr>
        <w:t>Atentament,</w:t>
      </w:r>
    </w:p>
    <w:p w14:paraId="22907F3F" w14:textId="77777777" w:rsidR="00BD2C53" w:rsidRPr="00A2201C" w:rsidRDefault="00BD2C53" w:rsidP="00BD2C53">
      <w:pPr>
        <w:rPr>
          <w:lang w:val="ca-ES"/>
        </w:rPr>
      </w:pPr>
    </w:p>
    <w:p w14:paraId="1C6E5500" w14:textId="77777777" w:rsidR="00BD2C53" w:rsidRPr="00A2201C" w:rsidRDefault="00BD2C53" w:rsidP="00BD2C53">
      <w:pPr>
        <w:rPr>
          <w:lang w:val="ca-ES"/>
        </w:rPr>
      </w:pPr>
    </w:p>
    <w:p w14:paraId="4FBFB4EB" w14:textId="77777777" w:rsidR="00BD2C53" w:rsidRPr="00A2201C" w:rsidRDefault="00BD2C53" w:rsidP="00BD2C53">
      <w:pPr>
        <w:rPr>
          <w:lang w:val="ca-ES"/>
        </w:rPr>
      </w:pPr>
    </w:p>
    <w:p w14:paraId="18708A8A" w14:textId="54B7E7F8" w:rsidR="00BD2C53" w:rsidRPr="00A2201C" w:rsidRDefault="00BD2C53" w:rsidP="00BD2C53">
      <w:pPr>
        <w:rPr>
          <w:rFonts w:eastAsia="Calibri"/>
          <w:lang w:val="ca-ES"/>
        </w:rPr>
      </w:pPr>
      <w:r w:rsidRPr="00A2201C">
        <w:rPr>
          <w:rFonts w:eastAsia="Calibri"/>
          <w:lang w:val="ca-ES"/>
        </w:rPr>
        <w:t>Director General d’Energia i Canvi Climàtic. Conselleria de Territori, Energia i Mobilitat</w:t>
      </w:r>
    </w:p>
    <w:p w14:paraId="307F8183" w14:textId="77777777" w:rsidR="00BD2C53" w:rsidRPr="00A2201C" w:rsidRDefault="00BD2C53" w:rsidP="00BD2C53">
      <w:pPr>
        <w:rPr>
          <w:rFonts w:eastAsia="Calibri"/>
          <w:lang w:val="ca-ES"/>
        </w:rPr>
      </w:pPr>
      <w:r w:rsidRPr="00A2201C">
        <w:rPr>
          <w:rFonts w:eastAsia="Calibri"/>
          <w:lang w:val="ca-ES"/>
        </w:rPr>
        <w:t>Govern de les Illes Balears</w:t>
      </w:r>
    </w:p>
    <w:p w14:paraId="486F4011" w14:textId="78655FE6" w:rsidR="00EA0168" w:rsidRPr="00A2201C" w:rsidRDefault="00EA0168" w:rsidP="00A65F46">
      <w:pPr>
        <w:widowControl w:val="0"/>
        <w:autoSpaceDE w:val="0"/>
        <w:autoSpaceDN w:val="0"/>
        <w:adjustRightInd w:val="0"/>
        <w:spacing w:after="240" w:line="240" w:lineRule="auto"/>
        <w:rPr>
          <w:lang w:val="ca-ES"/>
        </w:rPr>
      </w:pPr>
    </w:p>
    <w:sectPr w:rsidR="00EA0168" w:rsidRPr="00A2201C" w:rsidSect="00097F4E">
      <w:footerReference w:type="even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4A3016" w14:textId="77777777" w:rsidR="00824F82" w:rsidRDefault="00824F82" w:rsidP="005419FD">
      <w:pPr>
        <w:spacing w:after="0" w:line="240" w:lineRule="auto"/>
      </w:pPr>
      <w:r>
        <w:separator/>
      </w:r>
    </w:p>
  </w:endnote>
  <w:endnote w:type="continuationSeparator" w:id="0">
    <w:p w14:paraId="28DB8B3F" w14:textId="77777777" w:rsidR="00824F82" w:rsidRDefault="00824F82" w:rsidP="00541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HGｺﾞｼｯｸM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54FDE6" w14:textId="77777777" w:rsidR="00824F82" w:rsidRDefault="00824F82" w:rsidP="00070D2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A6765C4" w14:textId="77777777" w:rsidR="00824F82" w:rsidRDefault="00824F82" w:rsidP="00097F4E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765115" w14:textId="77777777" w:rsidR="00824F82" w:rsidRDefault="00824F82" w:rsidP="00070D2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A7CCD">
      <w:rPr>
        <w:rStyle w:val="Nmerodepgina"/>
        <w:noProof/>
      </w:rPr>
      <w:t>4</w:t>
    </w:r>
    <w:r>
      <w:rPr>
        <w:rStyle w:val="Nmerodepgina"/>
      </w:rPr>
      <w:fldChar w:fldCharType="end"/>
    </w:r>
  </w:p>
  <w:p w14:paraId="4B6944D9" w14:textId="379D5944" w:rsidR="00824F82" w:rsidRDefault="00824F82" w:rsidP="00097F4E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F9AC9B" w14:textId="77777777" w:rsidR="00824F82" w:rsidRDefault="00824F82" w:rsidP="005419FD">
      <w:pPr>
        <w:spacing w:after="0" w:line="240" w:lineRule="auto"/>
      </w:pPr>
      <w:r>
        <w:separator/>
      </w:r>
    </w:p>
  </w:footnote>
  <w:footnote w:type="continuationSeparator" w:id="0">
    <w:p w14:paraId="2099408B" w14:textId="77777777" w:rsidR="00824F82" w:rsidRDefault="00824F82" w:rsidP="005419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B7964E9"/>
    <w:multiLevelType w:val="multilevel"/>
    <w:tmpl w:val="1EA63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182F6B60"/>
    <w:multiLevelType w:val="hybridMultilevel"/>
    <w:tmpl w:val="250483C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5172B7"/>
    <w:multiLevelType w:val="hybridMultilevel"/>
    <w:tmpl w:val="3C1A3C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20170EE"/>
    <w:multiLevelType w:val="hybridMultilevel"/>
    <w:tmpl w:val="50ECFEB8"/>
    <w:lvl w:ilvl="0" w:tplc="87844752">
      <w:start w:val="1"/>
      <w:numFmt w:val="decimal"/>
      <w:lvlText w:val="1.%1"/>
      <w:lvlJc w:val="left"/>
      <w:pPr>
        <w:ind w:left="720" w:hanging="360"/>
      </w:pPr>
      <w:rPr>
        <w:rFonts w:ascii="Calibri" w:hAnsi="Calibri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E7296B"/>
    <w:multiLevelType w:val="hybridMultilevel"/>
    <w:tmpl w:val="700CF5B4"/>
    <w:lvl w:ilvl="0" w:tplc="0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4C4F4856"/>
    <w:multiLevelType w:val="multilevel"/>
    <w:tmpl w:val="0E90104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>
    <w:nsid w:val="54021A60"/>
    <w:multiLevelType w:val="hybridMultilevel"/>
    <w:tmpl w:val="31B43F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5BF23A5"/>
    <w:multiLevelType w:val="hybridMultilevel"/>
    <w:tmpl w:val="7A64E0BA"/>
    <w:lvl w:ilvl="0" w:tplc="0C0A000F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6"/>
  </w:num>
  <w:num w:numId="4">
    <w:abstractNumId w:val="6"/>
  </w:num>
  <w:num w:numId="5">
    <w:abstractNumId w:val="6"/>
  </w:num>
  <w:num w:numId="6">
    <w:abstractNumId w:val="6"/>
  </w:num>
  <w:num w:numId="7">
    <w:abstractNumId w:val="7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2"/>
  </w:num>
  <w:num w:numId="16">
    <w:abstractNumId w:val="8"/>
  </w:num>
  <w:num w:numId="17">
    <w:abstractNumId w:val="3"/>
  </w:num>
  <w:num w:numId="18">
    <w:abstractNumId w:val="0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9FD"/>
    <w:rsid w:val="000430D3"/>
    <w:rsid w:val="00061946"/>
    <w:rsid w:val="00064180"/>
    <w:rsid w:val="00065C76"/>
    <w:rsid w:val="00070D20"/>
    <w:rsid w:val="00096827"/>
    <w:rsid w:val="00097F4E"/>
    <w:rsid w:val="000A50C1"/>
    <w:rsid w:val="000E1716"/>
    <w:rsid w:val="00210A24"/>
    <w:rsid w:val="00285DE5"/>
    <w:rsid w:val="002F66B5"/>
    <w:rsid w:val="0036720B"/>
    <w:rsid w:val="003A0831"/>
    <w:rsid w:val="003B2414"/>
    <w:rsid w:val="003B2727"/>
    <w:rsid w:val="003B59C9"/>
    <w:rsid w:val="003C34FC"/>
    <w:rsid w:val="003D568D"/>
    <w:rsid w:val="004D0744"/>
    <w:rsid w:val="00507436"/>
    <w:rsid w:val="005419FD"/>
    <w:rsid w:val="005443F3"/>
    <w:rsid w:val="005B1D45"/>
    <w:rsid w:val="005B48BF"/>
    <w:rsid w:val="00623F7C"/>
    <w:rsid w:val="00644054"/>
    <w:rsid w:val="006A22AC"/>
    <w:rsid w:val="006C115D"/>
    <w:rsid w:val="006D0ABE"/>
    <w:rsid w:val="006D4EB9"/>
    <w:rsid w:val="006F67BC"/>
    <w:rsid w:val="00703EE7"/>
    <w:rsid w:val="0072476E"/>
    <w:rsid w:val="007E62E5"/>
    <w:rsid w:val="007F4822"/>
    <w:rsid w:val="00824F82"/>
    <w:rsid w:val="0083312B"/>
    <w:rsid w:val="008409B7"/>
    <w:rsid w:val="00882D48"/>
    <w:rsid w:val="008F3466"/>
    <w:rsid w:val="00934EB0"/>
    <w:rsid w:val="009409F3"/>
    <w:rsid w:val="009A53D7"/>
    <w:rsid w:val="009F5B33"/>
    <w:rsid w:val="009F7A0A"/>
    <w:rsid w:val="00A15A2F"/>
    <w:rsid w:val="00A20B58"/>
    <w:rsid w:val="00A2201C"/>
    <w:rsid w:val="00A405D7"/>
    <w:rsid w:val="00A65F46"/>
    <w:rsid w:val="00AB3003"/>
    <w:rsid w:val="00B44EEB"/>
    <w:rsid w:val="00BA3728"/>
    <w:rsid w:val="00BD2C53"/>
    <w:rsid w:val="00C5351E"/>
    <w:rsid w:val="00CB6D33"/>
    <w:rsid w:val="00CC0420"/>
    <w:rsid w:val="00CC4E6E"/>
    <w:rsid w:val="00D35538"/>
    <w:rsid w:val="00D74750"/>
    <w:rsid w:val="00DE2E07"/>
    <w:rsid w:val="00DE4062"/>
    <w:rsid w:val="00DE75D3"/>
    <w:rsid w:val="00E82A78"/>
    <w:rsid w:val="00E95EE8"/>
    <w:rsid w:val="00EA0168"/>
    <w:rsid w:val="00EA7CCD"/>
    <w:rsid w:val="00EC7ACB"/>
    <w:rsid w:val="00EF5F90"/>
    <w:rsid w:val="00F21446"/>
    <w:rsid w:val="00F349B4"/>
    <w:rsid w:val="00F40CBD"/>
    <w:rsid w:val="00F61A2F"/>
    <w:rsid w:val="00F91CA1"/>
    <w:rsid w:val="00F93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FEF72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7BC"/>
  </w:style>
  <w:style w:type="paragraph" w:styleId="Ttulo1">
    <w:name w:val="heading 1"/>
    <w:basedOn w:val="Normal"/>
    <w:next w:val="Normal"/>
    <w:link w:val="Ttulo1Car"/>
    <w:uiPriority w:val="9"/>
    <w:qFormat/>
    <w:rsid w:val="006F67BC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tulo2">
    <w:name w:val="heading 2"/>
    <w:aliases w:val="apartats"/>
    <w:basedOn w:val="Normal"/>
    <w:next w:val="Normal"/>
    <w:link w:val="Ttulo2Car"/>
    <w:uiPriority w:val="9"/>
    <w:unhideWhenUsed/>
    <w:qFormat/>
    <w:rsid w:val="006F67BC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F67BC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6F67BC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6F67BC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6F67BC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6F67BC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6F67BC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6F67BC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F67B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Ttulo2Car">
    <w:name w:val="Título 2 Car"/>
    <w:aliases w:val="apartats Car"/>
    <w:basedOn w:val="Fuentedeprrafopredeter"/>
    <w:link w:val="Ttulo2"/>
    <w:uiPriority w:val="9"/>
    <w:rsid w:val="006F67B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6F67BC"/>
    <w:rPr>
      <w:rFonts w:asciiTheme="majorHAnsi" w:eastAsiaTheme="majorEastAsia" w:hAnsiTheme="majorHAnsi" w:cstheme="majorBidi"/>
      <w:b/>
      <w:bCs/>
    </w:rPr>
  </w:style>
  <w:style w:type="character" w:customStyle="1" w:styleId="Ttulo4Car">
    <w:name w:val="Título 4 Car"/>
    <w:basedOn w:val="Fuentedeprrafopredeter"/>
    <w:link w:val="Ttulo4"/>
    <w:uiPriority w:val="9"/>
    <w:rsid w:val="006F67B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tulo5Car">
    <w:name w:val="Título 5 Car"/>
    <w:basedOn w:val="Fuentedeprrafopredeter"/>
    <w:link w:val="Ttulo5"/>
    <w:uiPriority w:val="9"/>
    <w:rsid w:val="006F67BC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Ttulo6Car">
    <w:name w:val="Título 6 Car"/>
    <w:basedOn w:val="Fuentedeprrafopredeter"/>
    <w:link w:val="Ttulo6"/>
    <w:uiPriority w:val="9"/>
    <w:rsid w:val="006F67BC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Ttulo7Car">
    <w:name w:val="Título 7 Car"/>
    <w:basedOn w:val="Fuentedeprrafopredeter"/>
    <w:link w:val="Ttulo7"/>
    <w:uiPriority w:val="9"/>
    <w:rsid w:val="006F67BC"/>
    <w:rPr>
      <w:rFonts w:asciiTheme="majorHAnsi" w:eastAsiaTheme="majorEastAsia" w:hAnsiTheme="majorHAnsi" w:cstheme="majorBidi"/>
      <w:i/>
      <w:iCs/>
    </w:rPr>
  </w:style>
  <w:style w:type="character" w:customStyle="1" w:styleId="Ttulo8Car">
    <w:name w:val="Título 8 Car"/>
    <w:basedOn w:val="Fuentedeprrafopredeter"/>
    <w:link w:val="Ttulo8"/>
    <w:uiPriority w:val="9"/>
    <w:rsid w:val="006F67BC"/>
    <w:rPr>
      <w:rFonts w:asciiTheme="majorHAnsi" w:eastAsiaTheme="majorEastAsia" w:hAnsiTheme="majorHAnsi" w:cstheme="majorBidi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6F67BC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Epgrafe">
    <w:name w:val="caption"/>
    <w:basedOn w:val="Normal"/>
    <w:next w:val="Normal"/>
    <w:uiPriority w:val="35"/>
    <w:semiHidden/>
    <w:unhideWhenUsed/>
    <w:rsid w:val="006F67BC"/>
    <w:rPr>
      <w:b/>
      <w:bCs/>
    </w:rPr>
  </w:style>
  <w:style w:type="paragraph" w:styleId="Ttulo">
    <w:name w:val="Title"/>
    <w:basedOn w:val="Normal"/>
    <w:next w:val="Normal"/>
    <w:link w:val="TtuloCar"/>
    <w:uiPriority w:val="10"/>
    <w:qFormat/>
    <w:rsid w:val="006F67BC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6F67BC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tulo">
    <w:name w:val="Subtitle"/>
    <w:basedOn w:val="Normal"/>
    <w:next w:val="Normal"/>
    <w:link w:val="SubttuloCar"/>
    <w:qFormat/>
    <w:rsid w:val="006F67BC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6F67BC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Textoennegrita">
    <w:name w:val="Strong"/>
    <w:uiPriority w:val="22"/>
    <w:qFormat/>
    <w:rsid w:val="006F67BC"/>
    <w:rPr>
      <w:b/>
      <w:bCs/>
    </w:rPr>
  </w:style>
  <w:style w:type="character" w:styleId="Enfasis">
    <w:name w:val="Emphasis"/>
    <w:uiPriority w:val="20"/>
    <w:qFormat/>
    <w:rsid w:val="006F67BC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Sinespaciado">
    <w:name w:val="No Spacing"/>
    <w:basedOn w:val="Normal"/>
    <w:link w:val="SinespaciadoCar"/>
    <w:uiPriority w:val="1"/>
    <w:qFormat/>
    <w:rsid w:val="006F67BC"/>
    <w:pPr>
      <w:spacing w:after="0" w:line="240" w:lineRule="auto"/>
    </w:pPr>
  </w:style>
  <w:style w:type="character" w:customStyle="1" w:styleId="SinespaciadoCar">
    <w:name w:val="Sin espaciado Car"/>
    <w:link w:val="Sinespaciado"/>
    <w:uiPriority w:val="1"/>
    <w:rsid w:val="006F67BC"/>
  </w:style>
  <w:style w:type="paragraph" w:styleId="Prrafodelista">
    <w:name w:val="List Paragraph"/>
    <w:basedOn w:val="Normal"/>
    <w:uiPriority w:val="34"/>
    <w:qFormat/>
    <w:rsid w:val="006F67BC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6F67BC"/>
    <w:pPr>
      <w:spacing w:before="200" w:after="0"/>
      <w:ind w:left="360" w:right="360"/>
    </w:pPr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6F67BC"/>
    <w:rPr>
      <w:i/>
      <w:iCs/>
    </w:rPr>
  </w:style>
  <w:style w:type="paragraph" w:styleId="Citaintensa">
    <w:name w:val="Intense Quote"/>
    <w:basedOn w:val="Normal"/>
    <w:next w:val="Normal"/>
    <w:link w:val="CitaintensaCar"/>
    <w:uiPriority w:val="30"/>
    <w:qFormat/>
    <w:rsid w:val="006F67BC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itaintensaCar">
    <w:name w:val="Cita intensa Car"/>
    <w:basedOn w:val="Fuentedeprrafopredeter"/>
    <w:link w:val="Citaintensa"/>
    <w:uiPriority w:val="30"/>
    <w:rsid w:val="006F67BC"/>
    <w:rPr>
      <w:b/>
      <w:bCs/>
      <w:i/>
      <w:iCs/>
    </w:rPr>
  </w:style>
  <w:style w:type="character" w:styleId="nfasissutil">
    <w:name w:val="Subtle Emphasis"/>
    <w:uiPriority w:val="19"/>
    <w:qFormat/>
    <w:rsid w:val="006F67BC"/>
    <w:rPr>
      <w:i/>
      <w:iCs/>
    </w:rPr>
  </w:style>
  <w:style w:type="character" w:styleId="nfasisintenso">
    <w:name w:val="Intense Emphasis"/>
    <w:uiPriority w:val="21"/>
    <w:qFormat/>
    <w:rsid w:val="006F67BC"/>
    <w:rPr>
      <w:b/>
      <w:bCs/>
    </w:rPr>
  </w:style>
  <w:style w:type="character" w:styleId="Referenciasutil">
    <w:name w:val="Subtle Reference"/>
    <w:uiPriority w:val="31"/>
    <w:qFormat/>
    <w:rsid w:val="006F67BC"/>
    <w:rPr>
      <w:smallCaps/>
    </w:rPr>
  </w:style>
  <w:style w:type="character" w:styleId="Referenciaintensa">
    <w:name w:val="Intense Reference"/>
    <w:uiPriority w:val="32"/>
    <w:qFormat/>
    <w:rsid w:val="006F67BC"/>
    <w:rPr>
      <w:smallCaps/>
      <w:spacing w:val="5"/>
      <w:u w:val="single"/>
    </w:rPr>
  </w:style>
  <w:style w:type="character" w:styleId="Ttulodelibro">
    <w:name w:val="Book Title"/>
    <w:uiPriority w:val="33"/>
    <w:qFormat/>
    <w:rsid w:val="006F67BC"/>
    <w:rPr>
      <w:i/>
      <w:iCs/>
      <w:smallCaps/>
      <w:spacing w:val="5"/>
    </w:rPr>
  </w:style>
  <w:style w:type="paragraph" w:styleId="Encabezadodetabladecontenido">
    <w:name w:val="TOC Heading"/>
    <w:basedOn w:val="Ttulo1"/>
    <w:next w:val="Normal"/>
    <w:uiPriority w:val="39"/>
    <w:semiHidden/>
    <w:unhideWhenUsed/>
    <w:qFormat/>
    <w:rsid w:val="006F67BC"/>
    <w:pPr>
      <w:outlineLvl w:val="9"/>
    </w:pPr>
    <w:rPr>
      <w:lang w:bidi="en-US"/>
    </w:rPr>
  </w:style>
  <w:style w:type="paragraph" w:styleId="Encabezado">
    <w:name w:val="header"/>
    <w:basedOn w:val="Normal"/>
    <w:link w:val="EncabezadoCar"/>
    <w:uiPriority w:val="99"/>
    <w:unhideWhenUsed/>
    <w:rsid w:val="005419FD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19FD"/>
    <w:rPr>
      <w:color w:val="000000"/>
      <w:sz w:val="24"/>
      <w:lang w:val="de-DE" w:eastAsia="de-DE"/>
    </w:rPr>
  </w:style>
  <w:style w:type="paragraph" w:styleId="Piedepgina">
    <w:name w:val="footer"/>
    <w:basedOn w:val="Normal"/>
    <w:link w:val="PiedepginaCar"/>
    <w:uiPriority w:val="99"/>
    <w:unhideWhenUsed/>
    <w:rsid w:val="005419FD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19FD"/>
    <w:rPr>
      <w:color w:val="000000"/>
      <w:sz w:val="24"/>
      <w:lang w:val="de-DE" w:eastAsia="de-DE"/>
    </w:rPr>
  </w:style>
  <w:style w:type="character" w:styleId="Hipervnculo">
    <w:name w:val="Hyperlink"/>
    <w:basedOn w:val="Fuentedeprrafopredeter"/>
    <w:uiPriority w:val="99"/>
    <w:unhideWhenUsed/>
    <w:rsid w:val="006F67BC"/>
    <w:rPr>
      <w:color w:val="0000FF" w:themeColor="hyperlink"/>
      <w:u w:val="single"/>
    </w:rPr>
  </w:style>
  <w:style w:type="character" w:styleId="Nmerodepgina">
    <w:name w:val="page number"/>
    <w:basedOn w:val="Fuentedeprrafopredeter"/>
    <w:uiPriority w:val="99"/>
    <w:semiHidden/>
    <w:unhideWhenUsed/>
    <w:rsid w:val="00097F4E"/>
  </w:style>
  <w:style w:type="character" w:styleId="Hipervnculovisitado">
    <w:name w:val="FollowedHyperlink"/>
    <w:basedOn w:val="Fuentedeprrafopredeter"/>
    <w:uiPriority w:val="99"/>
    <w:semiHidden/>
    <w:unhideWhenUsed/>
    <w:rsid w:val="00A15A2F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70D2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val="es-ES" w:eastAsia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7BC"/>
  </w:style>
  <w:style w:type="paragraph" w:styleId="Ttulo1">
    <w:name w:val="heading 1"/>
    <w:basedOn w:val="Normal"/>
    <w:next w:val="Normal"/>
    <w:link w:val="Ttulo1Car"/>
    <w:uiPriority w:val="9"/>
    <w:qFormat/>
    <w:rsid w:val="006F67BC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tulo2">
    <w:name w:val="heading 2"/>
    <w:aliases w:val="apartats"/>
    <w:basedOn w:val="Normal"/>
    <w:next w:val="Normal"/>
    <w:link w:val="Ttulo2Car"/>
    <w:uiPriority w:val="9"/>
    <w:unhideWhenUsed/>
    <w:qFormat/>
    <w:rsid w:val="006F67BC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F67BC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6F67BC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6F67BC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6F67BC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6F67BC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6F67BC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6F67BC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F67B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Ttulo2Car">
    <w:name w:val="Título 2 Car"/>
    <w:aliases w:val="apartats Car"/>
    <w:basedOn w:val="Fuentedeprrafopredeter"/>
    <w:link w:val="Ttulo2"/>
    <w:uiPriority w:val="9"/>
    <w:rsid w:val="006F67B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6F67BC"/>
    <w:rPr>
      <w:rFonts w:asciiTheme="majorHAnsi" w:eastAsiaTheme="majorEastAsia" w:hAnsiTheme="majorHAnsi" w:cstheme="majorBidi"/>
      <w:b/>
      <w:bCs/>
    </w:rPr>
  </w:style>
  <w:style w:type="character" w:customStyle="1" w:styleId="Ttulo4Car">
    <w:name w:val="Título 4 Car"/>
    <w:basedOn w:val="Fuentedeprrafopredeter"/>
    <w:link w:val="Ttulo4"/>
    <w:uiPriority w:val="9"/>
    <w:rsid w:val="006F67B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tulo5Car">
    <w:name w:val="Título 5 Car"/>
    <w:basedOn w:val="Fuentedeprrafopredeter"/>
    <w:link w:val="Ttulo5"/>
    <w:uiPriority w:val="9"/>
    <w:rsid w:val="006F67BC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Ttulo6Car">
    <w:name w:val="Título 6 Car"/>
    <w:basedOn w:val="Fuentedeprrafopredeter"/>
    <w:link w:val="Ttulo6"/>
    <w:uiPriority w:val="9"/>
    <w:rsid w:val="006F67BC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Ttulo7Car">
    <w:name w:val="Título 7 Car"/>
    <w:basedOn w:val="Fuentedeprrafopredeter"/>
    <w:link w:val="Ttulo7"/>
    <w:uiPriority w:val="9"/>
    <w:rsid w:val="006F67BC"/>
    <w:rPr>
      <w:rFonts w:asciiTheme="majorHAnsi" w:eastAsiaTheme="majorEastAsia" w:hAnsiTheme="majorHAnsi" w:cstheme="majorBidi"/>
      <w:i/>
      <w:iCs/>
    </w:rPr>
  </w:style>
  <w:style w:type="character" w:customStyle="1" w:styleId="Ttulo8Car">
    <w:name w:val="Título 8 Car"/>
    <w:basedOn w:val="Fuentedeprrafopredeter"/>
    <w:link w:val="Ttulo8"/>
    <w:uiPriority w:val="9"/>
    <w:rsid w:val="006F67BC"/>
    <w:rPr>
      <w:rFonts w:asciiTheme="majorHAnsi" w:eastAsiaTheme="majorEastAsia" w:hAnsiTheme="majorHAnsi" w:cstheme="majorBidi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6F67BC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Epgrafe">
    <w:name w:val="caption"/>
    <w:basedOn w:val="Normal"/>
    <w:next w:val="Normal"/>
    <w:uiPriority w:val="35"/>
    <w:semiHidden/>
    <w:unhideWhenUsed/>
    <w:rsid w:val="006F67BC"/>
    <w:rPr>
      <w:b/>
      <w:bCs/>
    </w:rPr>
  </w:style>
  <w:style w:type="paragraph" w:styleId="Ttulo">
    <w:name w:val="Title"/>
    <w:basedOn w:val="Normal"/>
    <w:next w:val="Normal"/>
    <w:link w:val="TtuloCar"/>
    <w:uiPriority w:val="10"/>
    <w:qFormat/>
    <w:rsid w:val="006F67BC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6F67BC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tulo">
    <w:name w:val="Subtitle"/>
    <w:basedOn w:val="Normal"/>
    <w:next w:val="Normal"/>
    <w:link w:val="SubttuloCar"/>
    <w:qFormat/>
    <w:rsid w:val="006F67BC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6F67BC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Textoennegrita">
    <w:name w:val="Strong"/>
    <w:uiPriority w:val="22"/>
    <w:qFormat/>
    <w:rsid w:val="006F67BC"/>
    <w:rPr>
      <w:b/>
      <w:bCs/>
    </w:rPr>
  </w:style>
  <w:style w:type="character" w:styleId="Enfasis">
    <w:name w:val="Emphasis"/>
    <w:uiPriority w:val="20"/>
    <w:qFormat/>
    <w:rsid w:val="006F67BC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Sinespaciado">
    <w:name w:val="No Spacing"/>
    <w:basedOn w:val="Normal"/>
    <w:link w:val="SinespaciadoCar"/>
    <w:uiPriority w:val="1"/>
    <w:qFormat/>
    <w:rsid w:val="006F67BC"/>
    <w:pPr>
      <w:spacing w:after="0" w:line="240" w:lineRule="auto"/>
    </w:pPr>
  </w:style>
  <w:style w:type="character" w:customStyle="1" w:styleId="SinespaciadoCar">
    <w:name w:val="Sin espaciado Car"/>
    <w:link w:val="Sinespaciado"/>
    <w:uiPriority w:val="1"/>
    <w:rsid w:val="006F67BC"/>
  </w:style>
  <w:style w:type="paragraph" w:styleId="Prrafodelista">
    <w:name w:val="List Paragraph"/>
    <w:basedOn w:val="Normal"/>
    <w:uiPriority w:val="34"/>
    <w:qFormat/>
    <w:rsid w:val="006F67BC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6F67BC"/>
    <w:pPr>
      <w:spacing w:before="200" w:after="0"/>
      <w:ind w:left="360" w:right="360"/>
    </w:pPr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6F67BC"/>
    <w:rPr>
      <w:i/>
      <w:iCs/>
    </w:rPr>
  </w:style>
  <w:style w:type="paragraph" w:styleId="Citaintensa">
    <w:name w:val="Intense Quote"/>
    <w:basedOn w:val="Normal"/>
    <w:next w:val="Normal"/>
    <w:link w:val="CitaintensaCar"/>
    <w:uiPriority w:val="30"/>
    <w:qFormat/>
    <w:rsid w:val="006F67BC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itaintensaCar">
    <w:name w:val="Cita intensa Car"/>
    <w:basedOn w:val="Fuentedeprrafopredeter"/>
    <w:link w:val="Citaintensa"/>
    <w:uiPriority w:val="30"/>
    <w:rsid w:val="006F67BC"/>
    <w:rPr>
      <w:b/>
      <w:bCs/>
      <w:i/>
      <w:iCs/>
    </w:rPr>
  </w:style>
  <w:style w:type="character" w:styleId="nfasissutil">
    <w:name w:val="Subtle Emphasis"/>
    <w:uiPriority w:val="19"/>
    <w:qFormat/>
    <w:rsid w:val="006F67BC"/>
    <w:rPr>
      <w:i/>
      <w:iCs/>
    </w:rPr>
  </w:style>
  <w:style w:type="character" w:styleId="nfasisintenso">
    <w:name w:val="Intense Emphasis"/>
    <w:uiPriority w:val="21"/>
    <w:qFormat/>
    <w:rsid w:val="006F67BC"/>
    <w:rPr>
      <w:b/>
      <w:bCs/>
    </w:rPr>
  </w:style>
  <w:style w:type="character" w:styleId="Referenciasutil">
    <w:name w:val="Subtle Reference"/>
    <w:uiPriority w:val="31"/>
    <w:qFormat/>
    <w:rsid w:val="006F67BC"/>
    <w:rPr>
      <w:smallCaps/>
    </w:rPr>
  </w:style>
  <w:style w:type="character" w:styleId="Referenciaintensa">
    <w:name w:val="Intense Reference"/>
    <w:uiPriority w:val="32"/>
    <w:qFormat/>
    <w:rsid w:val="006F67BC"/>
    <w:rPr>
      <w:smallCaps/>
      <w:spacing w:val="5"/>
      <w:u w:val="single"/>
    </w:rPr>
  </w:style>
  <w:style w:type="character" w:styleId="Ttulodelibro">
    <w:name w:val="Book Title"/>
    <w:uiPriority w:val="33"/>
    <w:qFormat/>
    <w:rsid w:val="006F67BC"/>
    <w:rPr>
      <w:i/>
      <w:iCs/>
      <w:smallCaps/>
      <w:spacing w:val="5"/>
    </w:rPr>
  </w:style>
  <w:style w:type="paragraph" w:styleId="Encabezadodetabladecontenido">
    <w:name w:val="TOC Heading"/>
    <w:basedOn w:val="Ttulo1"/>
    <w:next w:val="Normal"/>
    <w:uiPriority w:val="39"/>
    <w:semiHidden/>
    <w:unhideWhenUsed/>
    <w:qFormat/>
    <w:rsid w:val="006F67BC"/>
    <w:pPr>
      <w:outlineLvl w:val="9"/>
    </w:pPr>
    <w:rPr>
      <w:lang w:bidi="en-US"/>
    </w:rPr>
  </w:style>
  <w:style w:type="paragraph" w:styleId="Encabezado">
    <w:name w:val="header"/>
    <w:basedOn w:val="Normal"/>
    <w:link w:val="EncabezadoCar"/>
    <w:uiPriority w:val="99"/>
    <w:unhideWhenUsed/>
    <w:rsid w:val="005419FD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19FD"/>
    <w:rPr>
      <w:color w:val="000000"/>
      <w:sz w:val="24"/>
      <w:lang w:val="de-DE" w:eastAsia="de-DE"/>
    </w:rPr>
  </w:style>
  <w:style w:type="paragraph" w:styleId="Piedepgina">
    <w:name w:val="footer"/>
    <w:basedOn w:val="Normal"/>
    <w:link w:val="PiedepginaCar"/>
    <w:uiPriority w:val="99"/>
    <w:unhideWhenUsed/>
    <w:rsid w:val="005419FD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19FD"/>
    <w:rPr>
      <w:color w:val="000000"/>
      <w:sz w:val="24"/>
      <w:lang w:val="de-DE" w:eastAsia="de-DE"/>
    </w:rPr>
  </w:style>
  <w:style w:type="character" w:styleId="Hipervnculo">
    <w:name w:val="Hyperlink"/>
    <w:basedOn w:val="Fuentedeprrafopredeter"/>
    <w:uiPriority w:val="99"/>
    <w:unhideWhenUsed/>
    <w:rsid w:val="006F67BC"/>
    <w:rPr>
      <w:color w:val="0000FF" w:themeColor="hyperlink"/>
      <w:u w:val="single"/>
    </w:rPr>
  </w:style>
  <w:style w:type="character" w:styleId="Nmerodepgina">
    <w:name w:val="page number"/>
    <w:basedOn w:val="Fuentedeprrafopredeter"/>
    <w:uiPriority w:val="99"/>
    <w:semiHidden/>
    <w:unhideWhenUsed/>
    <w:rsid w:val="00097F4E"/>
  </w:style>
  <w:style w:type="character" w:styleId="Hipervnculovisitado">
    <w:name w:val="FollowedHyperlink"/>
    <w:basedOn w:val="Fuentedeprrafopredeter"/>
    <w:uiPriority w:val="99"/>
    <w:semiHidden/>
    <w:unhideWhenUsed/>
    <w:rsid w:val="00A15A2F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70D2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88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2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0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1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3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5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6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0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Horizonte">
      <a:majorFont>
        <a:latin typeface="Arial Narrow"/>
        <a:ea typeface=""/>
        <a:cs typeface=""/>
        <a:font script="Jpan" typeface="HGｺﾞｼｯｸM"/>
        <a:font script="Hang" typeface="HY얕은샘물M"/>
        <a:font script="Hans" typeface="方正姚体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 Narrow"/>
        <a:ea typeface=""/>
        <a:cs typeface=""/>
        <a:font script="Jpan" typeface="HGｺﾞｼｯｸM"/>
        <a:font script="Hang" typeface="HY얕은샘물M"/>
        <a:font script="Hans" typeface="方正姚体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21A8E51-0410-B94F-9B7A-89E45CA19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4</Pages>
  <Words>1207</Words>
  <Characters>6644</Characters>
  <Application>Microsoft Macintosh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catalina</dc:creator>
  <cp:lastModifiedBy>Antoni Joan Vinyes Vives</cp:lastModifiedBy>
  <cp:revision>6</cp:revision>
  <cp:lastPrinted>2018-03-22T13:32:00Z</cp:lastPrinted>
  <dcterms:created xsi:type="dcterms:W3CDTF">2018-03-22T11:46:00Z</dcterms:created>
  <dcterms:modified xsi:type="dcterms:W3CDTF">2018-03-22T13:47:00Z</dcterms:modified>
</cp:coreProperties>
</file>